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170" w:rsidRDefault="00344170" w:rsidP="00344170">
      <w:pPr>
        <w:pStyle w:val="1"/>
        <w:rPr>
          <w:szCs w:val="28"/>
        </w:rPr>
      </w:pPr>
      <w:bookmarkStart w:id="0" w:name="_Toc450238390"/>
      <w:r w:rsidRPr="00C909EC">
        <w:rPr>
          <w:szCs w:val="28"/>
        </w:rPr>
        <w:t>4. Создание учителем условий для приобретения обучающимися позитивного социального опыта, формирования гражданской позиции</w:t>
      </w:r>
      <w:bookmarkEnd w:id="0"/>
    </w:p>
    <w:p w:rsidR="00344170" w:rsidRPr="00C909EC" w:rsidRDefault="00344170" w:rsidP="00344170">
      <w:pPr>
        <w:spacing w:after="0" w:line="360" w:lineRule="auto"/>
        <w:rPr>
          <w:rFonts w:ascii="Times New Roman" w:hAnsi="Times New Roman"/>
          <w:b/>
          <w:sz w:val="28"/>
          <w:szCs w:val="28"/>
        </w:rPr>
      </w:pPr>
      <w:bookmarkStart w:id="1" w:name="_Toc447790333"/>
      <w:r w:rsidRPr="00C909EC">
        <w:rPr>
          <w:rFonts w:ascii="Times New Roman" w:hAnsi="Times New Roman"/>
          <w:b/>
          <w:sz w:val="28"/>
          <w:szCs w:val="28"/>
        </w:rPr>
        <w:t>4.1.</w:t>
      </w:r>
      <w:r w:rsidRPr="00C909EC">
        <w:rPr>
          <w:rFonts w:ascii="Times New Roman" w:hAnsi="Times New Roman"/>
          <w:b/>
          <w:sz w:val="28"/>
          <w:szCs w:val="28"/>
        </w:rPr>
        <w:tab/>
        <w:t>Личное участие учителя в разработке и реализации программ духовно-нравственного, патриотического воспитания и социализации личности школьников, принятых в рамках новой образовательной стратегии</w:t>
      </w:r>
      <w:bookmarkEnd w:id="1"/>
    </w:p>
    <w:p w:rsidR="00344170" w:rsidRPr="00C909EC" w:rsidRDefault="00344170" w:rsidP="00344170">
      <w:pPr>
        <w:pStyle w:val="a7"/>
        <w:spacing w:line="360" w:lineRule="auto"/>
        <w:ind w:firstLine="709"/>
        <w:jc w:val="both"/>
        <w:rPr>
          <w:rFonts w:ascii="Times New Roman" w:hAnsi="Times New Roman" w:cs="Times New Roman"/>
          <w:sz w:val="28"/>
          <w:szCs w:val="28"/>
        </w:rPr>
      </w:pPr>
      <w:r w:rsidRPr="00C909EC">
        <w:rPr>
          <w:rFonts w:ascii="Times New Roman" w:hAnsi="Times New Roman" w:cs="Times New Roman"/>
          <w:sz w:val="28"/>
          <w:szCs w:val="28"/>
        </w:rPr>
        <w:t>Частью образовательной программы МБОУ гимназии № 12 является программа по духовно-нравственному воспитанию  и социализации личности школьников. Реализуется она в соответствии с концепцией  воспитательного пространства МБОУ гимназии № 12 с 2007 года. Ведущей идеей моей воспитательной системы является обеспечение духовно-нравственного развития, патриотического воспитания и социализации личности обучающихся в единстве урочной, внеурочной, внешкольной деятельности, в совместной педагогической работе учителя, семьи и других институтов общества.</w:t>
      </w:r>
    </w:p>
    <w:p w:rsidR="00344170" w:rsidRPr="00C909EC" w:rsidRDefault="00344170" w:rsidP="00344170">
      <w:pPr>
        <w:pStyle w:val="a7"/>
        <w:spacing w:line="360" w:lineRule="auto"/>
        <w:ind w:firstLine="709"/>
        <w:jc w:val="both"/>
        <w:rPr>
          <w:rFonts w:ascii="Times New Roman" w:hAnsi="Times New Roman" w:cs="Times New Roman"/>
          <w:sz w:val="28"/>
          <w:szCs w:val="28"/>
        </w:rPr>
      </w:pPr>
      <w:r w:rsidRPr="00C909EC">
        <w:rPr>
          <w:rFonts w:ascii="Times New Roman" w:hAnsi="Times New Roman" w:cs="Times New Roman"/>
          <w:sz w:val="28"/>
          <w:szCs w:val="28"/>
        </w:rPr>
        <w:t>Внеурочная деятельность школьников объединяет все виды деятельности школьников, в которых возможно и целесообразно решение задач их воспитания и социализации. Являясь составной частью воспитательной работы в гимназии, внеклассная работа по информатике направлена на достижение общей цели обучения и воспитания – создание условий, способствующих развитию интеллектуальных, творческих, личностных качеств учащихся, их социализации и адаптации в обществе с учетом индивидуальных и возрастных особенностей в рамках воспитательной системы гимназии.</w:t>
      </w:r>
    </w:p>
    <w:p w:rsidR="00344170" w:rsidRPr="00C909EC" w:rsidRDefault="00344170" w:rsidP="00344170">
      <w:pPr>
        <w:spacing w:after="0" w:line="360" w:lineRule="auto"/>
        <w:ind w:firstLine="709"/>
        <w:jc w:val="both"/>
        <w:rPr>
          <w:rFonts w:ascii="Times New Roman" w:hAnsi="Times New Roman"/>
          <w:sz w:val="28"/>
          <w:szCs w:val="28"/>
        </w:rPr>
      </w:pPr>
      <w:r w:rsidRPr="00C909EC">
        <w:rPr>
          <w:rFonts w:ascii="Times New Roman" w:hAnsi="Times New Roman"/>
          <w:sz w:val="28"/>
          <w:szCs w:val="28"/>
        </w:rPr>
        <w:t xml:space="preserve">Мною  выбраны различные формы и методы совместной деятельности с </w:t>
      </w:r>
      <w:r>
        <w:rPr>
          <w:rFonts w:ascii="Times New Roman" w:hAnsi="Times New Roman"/>
          <w:sz w:val="28"/>
          <w:szCs w:val="28"/>
        </w:rPr>
        <w:t>учащими</w:t>
      </w:r>
      <w:r w:rsidRPr="00C909EC">
        <w:rPr>
          <w:rFonts w:ascii="Times New Roman" w:hAnsi="Times New Roman"/>
          <w:sz w:val="28"/>
          <w:szCs w:val="28"/>
        </w:rPr>
        <w:t xml:space="preserve">ся.  Так, например, ученики 5-7 классов являются  активными участниками предлагаемых им проектов, реализуемых во внеурочной </w:t>
      </w:r>
      <w:r w:rsidRPr="00C909EC">
        <w:rPr>
          <w:rFonts w:ascii="Times New Roman" w:hAnsi="Times New Roman"/>
          <w:sz w:val="28"/>
          <w:szCs w:val="28"/>
        </w:rPr>
        <w:lastRenderedPageBreak/>
        <w:t xml:space="preserve">деятельности в рамках программ «Инфознайка» и «Продвинутый пользователь» («Мир моих увлечений», «Красота родного края», «Чудеса света» и другие). При реализации проектов ученики не только выступают  в роли  участников, но и становятся  членами инициативной группы, учатся вести поисково-исследовательскую работу по теме проекта, использовать различные источники информации, грамотно оформлять проектную работу. </w:t>
      </w:r>
    </w:p>
    <w:p w:rsidR="00344170" w:rsidRPr="00C909EC" w:rsidRDefault="00344170" w:rsidP="00344170">
      <w:pPr>
        <w:spacing w:after="0" w:line="360" w:lineRule="auto"/>
        <w:ind w:firstLine="709"/>
        <w:jc w:val="both"/>
        <w:rPr>
          <w:rFonts w:ascii="Times New Roman" w:hAnsi="Times New Roman"/>
          <w:sz w:val="28"/>
          <w:szCs w:val="28"/>
        </w:rPr>
      </w:pPr>
      <w:r w:rsidRPr="00C909EC">
        <w:rPr>
          <w:rFonts w:ascii="Times New Roman" w:hAnsi="Times New Roman"/>
          <w:sz w:val="28"/>
          <w:szCs w:val="28"/>
        </w:rPr>
        <w:t xml:space="preserve">Программа курса по выбору «Компьютерная графика» реализуется мною в 8-9 классах. Работа учащихся в рамках курса позволяет учащимся более полно выявить свои способности в изучаемой области знаний, создать предпосылки по применению освоенных способов дизайна в других учебных курсах, подготовить себя к осознанному выбору профессий, предусматривающих художественное мастерство. </w:t>
      </w:r>
    </w:p>
    <w:p w:rsidR="00344170" w:rsidRPr="00C909EC" w:rsidRDefault="00344170" w:rsidP="00344170">
      <w:pPr>
        <w:spacing w:after="0" w:line="360" w:lineRule="auto"/>
        <w:ind w:firstLine="851"/>
        <w:jc w:val="both"/>
        <w:rPr>
          <w:rFonts w:ascii="Times New Roman" w:hAnsi="Times New Roman"/>
          <w:color w:val="000000" w:themeColor="text1"/>
          <w:sz w:val="28"/>
          <w:szCs w:val="28"/>
        </w:rPr>
      </w:pPr>
      <w:r w:rsidRPr="00C909EC">
        <w:rPr>
          <w:rFonts w:ascii="Times New Roman" w:hAnsi="Times New Roman"/>
          <w:sz w:val="28"/>
          <w:szCs w:val="28"/>
        </w:rPr>
        <w:t xml:space="preserve">Учащиеся старших классов с большим интересом создают проекты по темам из других предметных областей, например «Венок славы» </w:t>
      </w:r>
      <w:r>
        <w:rPr>
          <w:rFonts w:ascii="Times New Roman" w:hAnsi="Times New Roman"/>
          <w:sz w:val="28"/>
          <w:szCs w:val="28"/>
        </w:rPr>
        <w:t>(приложение 119</w:t>
      </w:r>
      <w:r w:rsidRPr="00A02AFA">
        <w:rPr>
          <w:rFonts w:ascii="Times New Roman" w:hAnsi="Times New Roman"/>
          <w:sz w:val="28"/>
          <w:szCs w:val="28"/>
        </w:rPr>
        <w:t>),</w:t>
      </w:r>
      <w:r w:rsidRPr="00C909EC">
        <w:rPr>
          <w:rFonts w:ascii="Times New Roman" w:hAnsi="Times New Roman"/>
          <w:sz w:val="28"/>
          <w:szCs w:val="28"/>
        </w:rPr>
        <w:t xml:space="preserve"> «Куликовская битва», «Здоровое питание», применяя полученные способы деятельности с прикладными программами: </w:t>
      </w:r>
      <w:r w:rsidRPr="00C909EC">
        <w:rPr>
          <w:rFonts w:ascii="Times New Roman" w:hAnsi="Times New Roman"/>
          <w:sz w:val="28"/>
          <w:szCs w:val="28"/>
          <w:lang w:val="en-US"/>
        </w:rPr>
        <w:t>MS</w:t>
      </w:r>
      <w:r w:rsidRPr="00C909EC">
        <w:rPr>
          <w:rFonts w:ascii="Times New Roman" w:hAnsi="Times New Roman"/>
          <w:sz w:val="28"/>
          <w:szCs w:val="28"/>
        </w:rPr>
        <w:t xml:space="preserve"> </w:t>
      </w:r>
      <w:r w:rsidRPr="00C909EC">
        <w:rPr>
          <w:rFonts w:ascii="Times New Roman" w:hAnsi="Times New Roman"/>
          <w:sz w:val="28"/>
          <w:szCs w:val="28"/>
          <w:lang w:val="en-US"/>
        </w:rPr>
        <w:t>PowerPoint</w:t>
      </w:r>
      <w:r w:rsidRPr="00C909EC">
        <w:rPr>
          <w:rFonts w:ascii="Times New Roman" w:hAnsi="Times New Roman"/>
          <w:sz w:val="28"/>
          <w:szCs w:val="28"/>
        </w:rPr>
        <w:t xml:space="preserve">,  </w:t>
      </w:r>
      <w:r w:rsidRPr="00C909EC">
        <w:rPr>
          <w:rFonts w:ascii="Times New Roman" w:hAnsi="Times New Roman"/>
          <w:sz w:val="28"/>
          <w:szCs w:val="28"/>
          <w:lang w:val="en-US"/>
        </w:rPr>
        <w:t>MS</w:t>
      </w:r>
      <w:r w:rsidRPr="00C909EC">
        <w:rPr>
          <w:rFonts w:ascii="Times New Roman" w:hAnsi="Times New Roman"/>
          <w:sz w:val="28"/>
          <w:szCs w:val="28"/>
        </w:rPr>
        <w:t xml:space="preserve"> </w:t>
      </w:r>
      <w:r w:rsidRPr="00C909EC">
        <w:rPr>
          <w:rFonts w:ascii="Times New Roman" w:hAnsi="Times New Roman"/>
          <w:sz w:val="28"/>
          <w:szCs w:val="28"/>
          <w:lang w:val="en-US"/>
        </w:rPr>
        <w:t>Excel</w:t>
      </w:r>
      <w:r w:rsidRPr="00C909EC">
        <w:rPr>
          <w:rFonts w:ascii="Times New Roman" w:hAnsi="Times New Roman"/>
          <w:sz w:val="28"/>
          <w:szCs w:val="28"/>
        </w:rPr>
        <w:t xml:space="preserve">, </w:t>
      </w:r>
      <w:r w:rsidRPr="00C909EC">
        <w:rPr>
          <w:rFonts w:ascii="Times New Roman" w:hAnsi="Times New Roman"/>
          <w:sz w:val="28"/>
          <w:szCs w:val="28"/>
          <w:lang w:val="en-US"/>
        </w:rPr>
        <w:t>MS</w:t>
      </w:r>
      <w:r w:rsidRPr="00C909EC">
        <w:rPr>
          <w:rFonts w:ascii="Times New Roman" w:hAnsi="Times New Roman"/>
          <w:sz w:val="28"/>
          <w:szCs w:val="28"/>
        </w:rPr>
        <w:t xml:space="preserve"> </w:t>
      </w:r>
      <w:r w:rsidRPr="00C909EC">
        <w:rPr>
          <w:rFonts w:ascii="Times New Roman" w:hAnsi="Times New Roman"/>
          <w:sz w:val="28"/>
          <w:szCs w:val="28"/>
          <w:lang w:val="en-US"/>
        </w:rPr>
        <w:t>Publisher</w:t>
      </w:r>
      <w:r w:rsidRPr="00C909EC">
        <w:rPr>
          <w:rFonts w:ascii="Times New Roman" w:hAnsi="Times New Roman"/>
          <w:sz w:val="28"/>
          <w:szCs w:val="28"/>
        </w:rPr>
        <w:t xml:space="preserve">, </w:t>
      </w:r>
      <w:r w:rsidRPr="00C909EC">
        <w:rPr>
          <w:rFonts w:ascii="Times New Roman" w:hAnsi="Times New Roman"/>
          <w:sz w:val="28"/>
          <w:szCs w:val="28"/>
          <w:lang w:val="en-US"/>
        </w:rPr>
        <w:t>CorelDraw</w:t>
      </w:r>
      <w:r w:rsidRPr="00C909EC">
        <w:rPr>
          <w:rFonts w:ascii="Times New Roman" w:hAnsi="Times New Roman"/>
          <w:sz w:val="28"/>
          <w:szCs w:val="28"/>
        </w:rPr>
        <w:t xml:space="preserve">, </w:t>
      </w:r>
      <w:r w:rsidRPr="00C909EC">
        <w:rPr>
          <w:rFonts w:ascii="Times New Roman" w:hAnsi="Times New Roman"/>
          <w:sz w:val="28"/>
          <w:szCs w:val="28"/>
          <w:lang w:val="en-US"/>
        </w:rPr>
        <w:t>Adobe</w:t>
      </w:r>
      <w:r w:rsidRPr="00C909EC">
        <w:rPr>
          <w:rFonts w:ascii="Times New Roman" w:hAnsi="Times New Roman"/>
          <w:sz w:val="28"/>
          <w:szCs w:val="28"/>
        </w:rPr>
        <w:t xml:space="preserve"> </w:t>
      </w:r>
      <w:r w:rsidRPr="00C909EC">
        <w:rPr>
          <w:rFonts w:ascii="Times New Roman" w:hAnsi="Times New Roman"/>
          <w:sz w:val="28"/>
          <w:szCs w:val="28"/>
          <w:lang w:val="en-US"/>
        </w:rPr>
        <w:t>Photoshop</w:t>
      </w:r>
      <w:r w:rsidRPr="00C909EC">
        <w:rPr>
          <w:rFonts w:ascii="Times New Roman" w:hAnsi="Times New Roman"/>
          <w:sz w:val="28"/>
          <w:szCs w:val="28"/>
        </w:rPr>
        <w:t xml:space="preserve">, с сетевыми сервисами </w:t>
      </w:r>
      <w:r w:rsidRPr="00C909EC">
        <w:rPr>
          <w:rFonts w:ascii="Times New Roman" w:hAnsi="Times New Roman"/>
          <w:sz w:val="28"/>
          <w:szCs w:val="28"/>
          <w:lang w:val="en-US"/>
        </w:rPr>
        <w:t>Google</w:t>
      </w:r>
      <w:r w:rsidRPr="00C909EC">
        <w:rPr>
          <w:rFonts w:ascii="Times New Roman" w:hAnsi="Times New Roman"/>
          <w:sz w:val="28"/>
          <w:szCs w:val="28"/>
        </w:rPr>
        <w:t xml:space="preserve">, </w:t>
      </w:r>
      <w:r w:rsidRPr="00C909EC">
        <w:rPr>
          <w:rFonts w:ascii="Times New Roman" w:hAnsi="Times New Roman"/>
          <w:sz w:val="28"/>
          <w:szCs w:val="28"/>
          <w:lang w:val="en-US"/>
        </w:rPr>
        <w:t>Web</w:t>
      </w:r>
      <w:r w:rsidRPr="00C909EC">
        <w:rPr>
          <w:rFonts w:ascii="Times New Roman" w:hAnsi="Times New Roman"/>
          <w:sz w:val="28"/>
          <w:szCs w:val="28"/>
        </w:rPr>
        <w:t>-2.0 и др. на уроках и во внеурочное время. Старшеклассники не оставляют без внимания и выбирают темы для исследований и проектов, касающиеся информационных технологий:</w:t>
      </w:r>
      <w:r w:rsidRPr="00C909EC">
        <w:rPr>
          <w:rFonts w:ascii="Times New Roman" w:hAnsi="Times New Roman"/>
          <w:color w:val="000000" w:themeColor="text1"/>
          <w:sz w:val="28"/>
          <w:szCs w:val="28"/>
        </w:rPr>
        <w:t xml:space="preserve"> «</w:t>
      </w:r>
      <w:r w:rsidRPr="00C909EC">
        <w:rPr>
          <w:rFonts w:ascii="Times New Roman" w:hAnsi="Times New Roman"/>
          <w:color w:val="000000" w:themeColor="text1"/>
          <w:sz w:val="28"/>
          <w:szCs w:val="28"/>
          <w:lang w:val="en-US"/>
        </w:rPr>
        <w:t>IT</w:t>
      </w:r>
      <w:r w:rsidRPr="00C909EC">
        <w:rPr>
          <w:rFonts w:ascii="Times New Roman" w:hAnsi="Times New Roman"/>
          <w:color w:val="000000" w:themeColor="text1"/>
          <w:sz w:val="28"/>
          <w:szCs w:val="28"/>
        </w:rPr>
        <w:t>-профессии» - Левашова Ю. (10А класс),  «</w:t>
      </w:r>
      <w:r w:rsidRPr="00C909EC">
        <w:rPr>
          <w:rFonts w:ascii="Times New Roman" w:hAnsi="Times New Roman"/>
          <w:color w:val="000000" w:themeColor="text1"/>
          <w:sz w:val="28"/>
          <w:szCs w:val="28"/>
          <w:lang w:val="en-US"/>
        </w:rPr>
        <w:t>IT</w:t>
      </w:r>
      <w:r w:rsidRPr="00C909EC">
        <w:rPr>
          <w:rFonts w:ascii="Times New Roman" w:hAnsi="Times New Roman"/>
          <w:color w:val="000000" w:themeColor="text1"/>
          <w:sz w:val="28"/>
          <w:szCs w:val="28"/>
        </w:rPr>
        <w:t xml:space="preserve"> – не мир, а Вселенная…» -  Колесникова Л. (9Б класс), «3</w:t>
      </w:r>
      <w:r w:rsidRPr="00C909EC">
        <w:rPr>
          <w:rFonts w:ascii="Times New Roman" w:hAnsi="Times New Roman"/>
          <w:color w:val="000000" w:themeColor="text1"/>
          <w:sz w:val="28"/>
          <w:szCs w:val="28"/>
          <w:lang w:val="en-US"/>
        </w:rPr>
        <w:t>D</w:t>
      </w:r>
      <w:r w:rsidRPr="00C909EC">
        <w:rPr>
          <w:rFonts w:ascii="Times New Roman" w:hAnsi="Times New Roman"/>
          <w:color w:val="000000" w:themeColor="text1"/>
          <w:sz w:val="28"/>
          <w:szCs w:val="28"/>
        </w:rPr>
        <w:t>-принтеры – фантастика или реальность?»  - Донченко Ю.(9Б класс),  «Компьютерные вирусы и методы борьбы с ними» - Таранников В.(11 класс), «Возможности и перспективы развития компьютерной графики»  - Жукова Ю. (11 класс).</w:t>
      </w:r>
    </w:p>
    <w:p w:rsidR="00344170" w:rsidRPr="00C909EC" w:rsidRDefault="00344170" w:rsidP="00344170">
      <w:pPr>
        <w:spacing w:after="0" w:line="360" w:lineRule="auto"/>
        <w:ind w:firstLine="709"/>
        <w:jc w:val="both"/>
        <w:rPr>
          <w:rFonts w:ascii="Times New Roman" w:hAnsi="Times New Roman"/>
          <w:sz w:val="28"/>
          <w:szCs w:val="28"/>
        </w:rPr>
      </w:pPr>
      <w:r w:rsidRPr="00C909EC">
        <w:rPr>
          <w:rFonts w:ascii="Times New Roman" w:hAnsi="Times New Roman"/>
          <w:sz w:val="28"/>
          <w:szCs w:val="28"/>
        </w:rPr>
        <w:t xml:space="preserve">Участие в исследовательской и проектной деятельности </w:t>
      </w:r>
      <w:r>
        <w:rPr>
          <w:rFonts w:ascii="Times New Roman" w:hAnsi="Times New Roman"/>
          <w:sz w:val="28"/>
          <w:szCs w:val="28"/>
        </w:rPr>
        <w:t>гимназистов</w:t>
      </w:r>
      <w:r w:rsidRPr="00C909EC">
        <w:rPr>
          <w:rFonts w:ascii="Times New Roman" w:hAnsi="Times New Roman"/>
          <w:sz w:val="28"/>
          <w:szCs w:val="28"/>
        </w:rPr>
        <w:t xml:space="preserve"> дает возможность не только   повысить  уровень знаний по информатике, но и узнать как можно больше фактов из жизни выдающихся соотечественников, города, семьи,  повышает уровень воспитанности, </w:t>
      </w:r>
      <w:r w:rsidRPr="00C909EC">
        <w:rPr>
          <w:rFonts w:ascii="Times New Roman" w:hAnsi="Times New Roman"/>
          <w:sz w:val="28"/>
          <w:szCs w:val="28"/>
        </w:rPr>
        <w:lastRenderedPageBreak/>
        <w:t>патриотичности, гражданской  активности, ученики получают пример нравственного воспитания, любви к Родине.</w:t>
      </w:r>
    </w:p>
    <w:p w:rsidR="00344170" w:rsidRPr="00C909EC" w:rsidRDefault="00344170" w:rsidP="00344170">
      <w:pPr>
        <w:spacing w:after="0" w:line="360" w:lineRule="auto"/>
        <w:ind w:firstLine="709"/>
        <w:jc w:val="both"/>
        <w:rPr>
          <w:rFonts w:ascii="Times New Roman" w:hAnsi="Times New Roman"/>
          <w:sz w:val="28"/>
          <w:szCs w:val="28"/>
        </w:rPr>
      </w:pPr>
      <w:r w:rsidRPr="00C909EC">
        <w:rPr>
          <w:rFonts w:ascii="Times New Roman" w:hAnsi="Times New Roman"/>
          <w:sz w:val="28"/>
          <w:szCs w:val="28"/>
        </w:rPr>
        <w:t>Мною разработана программа  элективного курса:  «Математические основы информатики» для 10-11 класса. Отличительной особенностью  программы считаю то, что она встраивается в образовательный процесс, служит дополнительным источником для развития ключевых компетенций, мотивирует познавательный интерес учащихся, а это свидетельствует о ее практико-ориентированном характере.</w:t>
      </w:r>
    </w:p>
    <w:p w:rsidR="00344170" w:rsidRDefault="00344170" w:rsidP="00344170">
      <w:pPr>
        <w:spacing w:after="0" w:line="360" w:lineRule="auto"/>
        <w:ind w:firstLine="709"/>
        <w:jc w:val="both"/>
        <w:rPr>
          <w:rFonts w:ascii="Times New Roman" w:hAnsi="Times New Roman"/>
          <w:sz w:val="28"/>
          <w:szCs w:val="28"/>
        </w:rPr>
      </w:pPr>
      <w:r w:rsidRPr="00C909EC">
        <w:rPr>
          <w:rFonts w:ascii="Times New Roman" w:hAnsi="Times New Roman"/>
          <w:sz w:val="28"/>
          <w:szCs w:val="28"/>
        </w:rPr>
        <w:t>Такая работа позволяет выйти за рамки учебников, дает возможность учащимся обращаться к архивам, осуществлять поиск информации в различных источниках, в том числе в электронных, анализировать, систематизировать и публично представлять свой продукт, а мне, как педагогу, активно осуществлять нравственное, патриотическое и экологическое воспитание.</w:t>
      </w:r>
    </w:p>
    <w:p w:rsidR="00344170" w:rsidRPr="00C909EC" w:rsidRDefault="00344170" w:rsidP="00344170">
      <w:pPr>
        <w:spacing w:after="0" w:line="360" w:lineRule="auto"/>
        <w:rPr>
          <w:rFonts w:ascii="Times New Roman" w:hAnsi="Times New Roman"/>
          <w:b/>
          <w:sz w:val="28"/>
          <w:szCs w:val="28"/>
        </w:rPr>
      </w:pPr>
      <w:bookmarkStart w:id="2" w:name="_Toc447790334"/>
      <w:r w:rsidRPr="00C909EC">
        <w:rPr>
          <w:rFonts w:ascii="Times New Roman" w:hAnsi="Times New Roman"/>
          <w:b/>
          <w:sz w:val="28"/>
          <w:szCs w:val="28"/>
        </w:rPr>
        <w:t>4.2.</w:t>
      </w:r>
      <w:r w:rsidRPr="00C909EC">
        <w:rPr>
          <w:rFonts w:ascii="Times New Roman" w:hAnsi="Times New Roman"/>
          <w:b/>
          <w:sz w:val="28"/>
          <w:szCs w:val="28"/>
        </w:rPr>
        <w:tab/>
        <w:t>Эффективность деятельности учителя  по включению обучающихся в реализацию социально значимых практик и проектов, востребованных в социуме:</w:t>
      </w:r>
      <w:bookmarkEnd w:id="2"/>
    </w:p>
    <w:p w:rsidR="00344170" w:rsidRPr="00C909EC" w:rsidRDefault="00344170" w:rsidP="00344170">
      <w:pPr>
        <w:spacing w:after="0" w:line="360" w:lineRule="auto"/>
        <w:rPr>
          <w:rFonts w:ascii="Times New Roman" w:hAnsi="Times New Roman"/>
          <w:b/>
          <w:sz w:val="28"/>
          <w:szCs w:val="28"/>
        </w:rPr>
      </w:pPr>
      <w:bookmarkStart w:id="3" w:name="_Toc447790335"/>
      <w:r w:rsidRPr="00C909EC">
        <w:rPr>
          <w:rFonts w:ascii="Times New Roman" w:hAnsi="Times New Roman"/>
          <w:b/>
          <w:sz w:val="28"/>
          <w:szCs w:val="28"/>
        </w:rPr>
        <w:t>– общественно-политические;</w:t>
      </w:r>
      <w:bookmarkEnd w:id="3"/>
    </w:p>
    <w:p w:rsidR="00344170" w:rsidRPr="00C909EC" w:rsidRDefault="00344170" w:rsidP="00344170">
      <w:pPr>
        <w:spacing w:after="0" w:line="360" w:lineRule="auto"/>
        <w:rPr>
          <w:rFonts w:ascii="Times New Roman" w:hAnsi="Times New Roman"/>
          <w:b/>
          <w:sz w:val="28"/>
          <w:szCs w:val="28"/>
        </w:rPr>
      </w:pPr>
      <w:bookmarkStart w:id="4" w:name="_Toc447790336"/>
      <w:r w:rsidRPr="00C909EC">
        <w:rPr>
          <w:rFonts w:ascii="Times New Roman" w:hAnsi="Times New Roman"/>
          <w:b/>
          <w:sz w:val="28"/>
          <w:szCs w:val="28"/>
        </w:rPr>
        <w:t>– экологические;</w:t>
      </w:r>
      <w:bookmarkEnd w:id="4"/>
    </w:p>
    <w:p w:rsidR="00344170" w:rsidRPr="00C909EC" w:rsidRDefault="00344170" w:rsidP="00344170">
      <w:pPr>
        <w:spacing w:after="0" w:line="360" w:lineRule="auto"/>
        <w:rPr>
          <w:rFonts w:ascii="Times New Roman" w:hAnsi="Times New Roman"/>
          <w:b/>
          <w:sz w:val="28"/>
          <w:szCs w:val="28"/>
        </w:rPr>
      </w:pPr>
      <w:bookmarkStart w:id="5" w:name="_Toc447790337"/>
      <w:r w:rsidRPr="00C909EC">
        <w:rPr>
          <w:rFonts w:ascii="Times New Roman" w:hAnsi="Times New Roman"/>
          <w:b/>
          <w:sz w:val="28"/>
          <w:szCs w:val="28"/>
        </w:rPr>
        <w:t>– здоровьесохранные;</w:t>
      </w:r>
      <w:bookmarkEnd w:id="5"/>
    </w:p>
    <w:p w:rsidR="00344170" w:rsidRPr="00C909EC" w:rsidRDefault="00344170" w:rsidP="00344170">
      <w:pPr>
        <w:spacing w:after="0" w:line="360" w:lineRule="auto"/>
        <w:rPr>
          <w:rFonts w:ascii="Times New Roman" w:hAnsi="Times New Roman"/>
          <w:b/>
          <w:sz w:val="28"/>
          <w:szCs w:val="28"/>
        </w:rPr>
      </w:pPr>
      <w:bookmarkStart w:id="6" w:name="_Toc447790338"/>
      <w:r w:rsidRPr="00C909EC">
        <w:rPr>
          <w:rFonts w:ascii="Times New Roman" w:hAnsi="Times New Roman"/>
          <w:b/>
          <w:sz w:val="28"/>
          <w:szCs w:val="28"/>
        </w:rPr>
        <w:t>– культурологические;</w:t>
      </w:r>
      <w:bookmarkEnd w:id="6"/>
    </w:p>
    <w:p w:rsidR="00344170" w:rsidRPr="00C909EC" w:rsidRDefault="00344170" w:rsidP="00344170">
      <w:pPr>
        <w:spacing w:after="0" w:line="360" w:lineRule="auto"/>
        <w:rPr>
          <w:rFonts w:ascii="Times New Roman" w:hAnsi="Times New Roman"/>
          <w:b/>
          <w:sz w:val="28"/>
          <w:szCs w:val="28"/>
        </w:rPr>
      </w:pPr>
      <w:bookmarkStart w:id="7" w:name="_Toc447790339"/>
      <w:r w:rsidRPr="00C909EC">
        <w:rPr>
          <w:rFonts w:ascii="Times New Roman" w:hAnsi="Times New Roman"/>
          <w:b/>
          <w:sz w:val="28"/>
          <w:szCs w:val="28"/>
        </w:rPr>
        <w:t>– другие_____________________</w:t>
      </w:r>
      <w:bookmarkEnd w:id="7"/>
      <w:r w:rsidRPr="00C909EC">
        <w:rPr>
          <w:rFonts w:ascii="Times New Roman" w:hAnsi="Times New Roman"/>
          <w:b/>
          <w:sz w:val="28"/>
          <w:szCs w:val="28"/>
        </w:rPr>
        <w:t xml:space="preserve">  </w:t>
      </w:r>
    </w:p>
    <w:p w:rsidR="00344170" w:rsidRPr="00C909EC" w:rsidRDefault="00344170" w:rsidP="00344170">
      <w:pPr>
        <w:spacing w:after="0" w:line="360" w:lineRule="auto"/>
        <w:ind w:firstLine="851"/>
        <w:jc w:val="both"/>
        <w:rPr>
          <w:rFonts w:ascii="Times New Roman" w:hAnsi="Times New Roman"/>
          <w:spacing w:val="-4"/>
          <w:sz w:val="28"/>
          <w:szCs w:val="28"/>
          <w:lang w:eastAsia="ru-RU"/>
        </w:rPr>
      </w:pPr>
      <w:r w:rsidRPr="00C909EC">
        <w:rPr>
          <w:rFonts w:ascii="Times New Roman" w:hAnsi="Times New Roman"/>
          <w:sz w:val="28"/>
          <w:szCs w:val="28"/>
          <w:lang w:eastAsia="ru-RU"/>
        </w:rPr>
        <w:t>Социальная направленность моего педагогического опыта состоит в том, что разработанная и апробированная система организации преподавания информатики дает возможность учащимся для самореализации и успешной социализации.</w:t>
      </w:r>
      <w:r w:rsidRPr="00C909EC">
        <w:rPr>
          <w:rFonts w:ascii="Times New Roman" w:hAnsi="Times New Roman"/>
          <w:sz w:val="28"/>
          <w:szCs w:val="28"/>
        </w:rPr>
        <w:t xml:space="preserve"> Я считаю, что  очень важно вырабатывать у учащихся опыт  решения общественно значимых проблем местного социума для  формирования гражданской  активности и ответственности. Развитие у учащихся умения видеть и оценивать окружающую действительность, на основе анализа ситуации, выстраивать свою деятельность самостоятельно и  </w:t>
      </w:r>
      <w:r w:rsidRPr="00C909EC">
        <w:rPr>
          <w:rFonts w:ascii="Times New Roman" w:hAnsi="Times New Roman"/>
          <w:sz w:val="28"/>
          <w:szCs w:val="28"/>
        </w:rPr>
        <w:lastRenderedPageBreak/>
        <w:t xml:space="preserve">под руководством взрослых я считаю одной из  главных задач воспитания и обучения.  Поставленную задачу оптимально решает деятельность </w:t>
      </w:r>
      <w:r w:rsidRPr="00C909EC">
        <w:rPr>
          <w:rFonts w:ascii="Times New Roman" w:hAnsi="Times New Roman"/>
          <w:spacing w:val="-4"/>
          <w:sz w:val="28"/>
          <w:szCs w:val="28"/>
          <w:lang w:eastAsia="ru-RU"/>
        </w:rPr>
        <w:t>по включению обучающихся в реализацию социально значимых проектов, востребованных в социуме.</w:t>
      </w:r>
    </w:p>
    <w:p w:rsidR="00344170" w:rsidRPr="005C3286" w:rsidRDefault="00344170" w:rsidP="00344170">
      <w:pPr>
        <w:tabs>
          <w:tab w:val="left" w:pos="618"/>
        </w:tabs>
        <w:spacing w:after="0" w:line="360" w:lineRule="auto"/>
        <w:ind w:firstLine="851"/>
        <w:jc w:val="both"/>
        <w:rPr>
          <w:rFonts w:ascii="Times New Roman" w:hAnsi="Times New Roman"/>
          <w:sz w:val="28"/>
          <w:szCs w:val="28"/>
          <w:lang w:eastAsia="ru-RU"/>
        </w:rPr>
      </w:pPr>
      <w:r w:rsidRPr="00C909EC">
        <w:rPr>
          <w:rFonts w:ascii="Times New Roman" w:hAnsi="Times New Roman"/>
          <w:sz w:val="28"/>
          <w:szCs w:val="28"/>
          <w:lang w:eastAsia="ru-RU"/>
        </w:rPr>
        <w:t xml:space="preserve">К 100-летию гимназии обучающимися под руководством учителей истории и обществознания была проведена большая исследовательская работа по истории гимназии. Дети и родители активно включились в поиск фотографий, архивных материалов, раритетов прошедшей эпохи. Я </w:t>
      </w:r>
      <w:r>
        <w:rPr>
          <w:rFonts w:ascii="Times New Roman" w:hAnsi="Times New Roman"/>
          <w:sz w:val="28"/>
          <w:szCs w:val="28"/>
          <w:lang w:eastAsia="ru-RU"/>
        </w:rPr>
        <w:t>и</w:t>
      </w:r>
      <w:r w:rsidRPr="00C909EC">
        <w:rPr>
          <w:rFonts w:ascii="Times New Roman" w:hAnsi="Times New Roman"/>
          <w:sz w:val="28"/>
          <w:szCs w:val="28"/>
          <w:lang w:eastAsia="ru-RU"/>
        </w:rPr>
        <w:t xml:space="preserve"> г</w:t>
      </w:r>
      <w:r>
        <w:rPr>
          <w:rFonts w:ascii="Times New Roman" w:hAnsi="Times New Roman"/>
          <w:sz w:val="28"/>
          <w:szCs w:val="28"/>
          <w:lang w:eastAsia="ru-RU"/>
        </w:rPr>
        <w:t>руппа</w:t>
      </w:r>
      <w:r w:rsidRPr="00C909EC">
        <w:rPr>
          <w:rFonts w:ascii="Times New Roman" w:hAnsi="Times New Roman"/>
          <w:sz w:val="28"/>
          <w:szCs w:val="28"/>
          <w:lang w:eastAsia="ru-RU"/>
        </w:rPr>
        <w:t xml:space="preserve"> учащихся приняли решение оцифровать собранные материалы и систематизировать их. Таким образом, мы включились в активную работу по созданию презентации «История гимназии».  Создание данного проекта по-настоящему сплотила родителей, детей и педагогический коллектив. </w:t>
      </w:r>
      <w:r w:rsidRPr="005C3286">
        <w:rPr>
          <w:rFonts w:ascii="Times New Roman" w:hAnsi="Times New Roman"/>
          <w:sz w:val="28"/>
          <w:szCs w:val="28"/>
          <w:lang w:eastAsia="ru-RU"/>
        </w:rPr>
        <w:t xml:space="preserve">Результатом проделанной работы стало оформление выставки «История гимназии в лицах» </w:t>
      </w:r>
      <w:r>
        <w:rPr>
          <w:rFonts w:ascii="Times New Roman" w:hAnsi="Times New Roman"/>
          <w:sz w:val="28"/>
          <w:szCs w:val="28"/>
          <w:lang w:eastAsia="ru-RU"/>
        </w:rPr>
        <w:t>(приложение 195</w:t>
      </w:r>
      <w:r w:rsidRPr="005C3286">
        <w:rPr>
          <w:rFonts w:ascii="Times New Roman" w:hAnsi="Times New Roman"/>
          <w:sz w:val="28"/>
          <w:szCs w:val="28"/>
          <w:lang w:eastAsia="ru-RU"/>
        </w:rPr>
        <w:t xml:space="preserve">) и электронная презентация, размещенная на сайте гимназии </w:t>
      </w:r>
      <w:hyperlink r:id="rId4" w:history="1">
        <w:r w:rsidRPr="005C3286">
          <w:rPr>
            <w:rStyle w:val="a6"/>
            <w:rFonts w:ascii="Times New Roman" w:hAnsi="Times New Roman"/>
            <w:sz w:val="28"/>
            <w:szCs w:val="28"/>
            <w:lang w:eastAsia="ru-RU"/>
          </w:rPr>
          <w:t>http://gymnasium12.ru/about/history/</w:t>
        </w:r>
      </w:hyperlink>
      <w:r w:rsidRPr="005C3286">
        <w:rPr>
          <w:rFonts w:ascii="Times New Roman" w:hAnsi="Times New Roman"/>
          <w:sz w:val="28"/>
          <w:szCs w:val="28"/>
          <w:lang w:eastAsia="ru-RU"/>
        </w:rPr>
        <w:t>.</w:t>
      </w:r>
    </w:p>
    <w:p w:rsidR="00344170" w:rsidRPr="00C909EC" w:rsidRDefault="00344170" w:rsidP="00344170">
      <w:pPr>
        <w:spacing w:after="0" w:line="360" w:lineRule="auto"/>
        <w:ind w:firstLine="567"/>
        <w:jc w:val="both"/>
        <w:rPr>
          <w:rFonts w:ascii="Times New Roman" w:hAnsi="Times New Roman"/>
          <w:sz w:val="28"/>
          <w:szCs w:val="28"/>
        </w:rPr>
      </w:pPr>
      <w:r w:rsidRPr="005C3286">
        <w:rPr>
          <w:rFonts w:ascii="Times New Roman" w:hAnsi="Times New Roman"/>
          <w:sz w:val="28"/>
          <w:szCs w:val="28"/>
        </w:rPr>
        <w:t>Любовь к Родине начинается с того места, где ты родился и живешь, с</w:t>
      </w:r>
      <w:r w:rsidRPr="00C909EC">
        <w:rPr>
          <w:rFonts w:ascii="Times New Roman" w:hAnsi="Times New Roman"/>
          <w:sz w:val="28"/>
          <w:szCs w:val="28"/>
        </w:rPr>
        <w:t xml:space="preserve"> сопричастности к его прошлой и настоящей истории. Воспитание активной гражданской позиции, патриотизма - это одно из направлений моей педагогической деятельности. Ученик 10 класса Подгорнов Иван под моим руководством создал сайт «Мой родной город» </w:t>
      </w:r>
      <w:r>
        <w:rPr>
          <w:rFonts w:ascii="Times New Roman" w:hAnsi="Times New Roman"/>
          <w:sz w:val="28"/>
          <w:szCs w:val="28"/>
        </w:rPr>
        <w:t>(</w:t>
      </w:r>
      <w:hyperlink r:id="rId5" w:history="1">
        <w:r w:rsidRPr="00C909EC">
          <w:rPr>
            <w:rStyle w:val="a6"/>
            <w:rFonts w:ascii="Times New Roman" w:hAnsi="Times New Roman"/>
            <w:sz w:val="28"/>
            <w:szCs w:val="28"/>
          </w:rPr>
          <w:t>http://megok1999.wix.com/kamensk</w:t>
        </w:r>
      </w:hyperlink>
      <w:r>
        <w:t>)</w:t>
      </w:r>
      <w:r w:rsidRPr="00C909EC">
        <w:rPr>
          <w:rFonts w:ascii="Times New Roman" w:hAnsi="Times New Roman"/>
          <w:sz w:val="28"/>
          <w:szCs w:val="28"/>
        </w:rPr>
        <w:t>. Он посвящен г. Каменск-Шахтинскому и рассказывает о его достопримечательностях. Как настоящий патриот своего города Ваня не только показал самые красивые, исторически  значимые места нашего любимого города, но и рассказал о знаменитых земляках. Целый раздел сайта посвящен дедушке Ивана  - Подгорнову Николаю Ивановичу,</w:t>
      </w:r>
      <w:r w:rsidRPr="00C909EC">
        <w:rPr>
          <w:rFonts w:ascii="Times New Roman" w:hAnsi="Times New Roman"/>
          <w:color w:val="FF0000"/>
          <w:sz w:val="28"/>
          <w:szCs w:val="28"/>
        </w:rPr>
        <w:t xml:space="preserve"> </w:t>
      </w:r>
      <w:r w:rsidRPr="00C909EC">
        <w:rPr>
          <w:rFonts w:ascii="Times New Roman" w:hAnsi="Times New Roman"/>
          <w:sz w:val="28"/>
          <w:szCs w:val="28"/>
        </w:rPr>
        <w:t xml:space="preserve">ветерану Великой Отечественной войны. В статье Ваня рассказывает о жизненном пути, наградах, общественной деятельности своего дедушки, которым очень гордится. Эта работа стала частью большого социального проекта гимназии «Спасибо деду за победу!», посвященного 70-летию Победы.  Сайт «Мой родной город» был высоко оценен на </w:t>
      </w:r>
      <w:r w:rsidRPr="00C909EC">
        <w:rPr>
          <w:rFonts w:ascii="Times New Roman" w:hAnsi="Times New Roman"/>
          <w:sz w:val="28"/>
          <w:szCs w:val="28"/>
          <w:lang w:val="en-US"/>
        </w:rPr>
        <w:t>XX</w:t>
      </w:r>
      <w:r w:rsidRPr="00C909EC">
        <w:rPr>
          <w:rFonts w:ascii="Times New Roman" w:hAnsi="Times New Roman"/>
          <w:sz w:val="28"/>
          <w:szCs w:val="28"/>
        </w:rPr>
        <w:t xml:space="preserve"> </w:t>
      </w:r>
      <w:r w:rsidRPr="00C909EC">
        <w:rPr>
          <w:rFonts w:ascii="Times New Roman" w:hAnsi="Times New Roman"/>
          <w:sz w:val="28"/>
          <w:szCs w:val="28"/>
        </w:rPr>
        <w:lastRenderedPageBreak/>
        <w:t xml:space="preserve">Всероссийском конкурсе «Талантоха» (победитель, </w:t>
      </w:r>
      <w:r w:rsidRPr="00C909EC">
        <w:rPr>
          <w:rFonts w:ascii="Times New Roman" w:hAnsi="Times New Roman"/>
          <w:sz w:val="28"/>
          <w:szCs w:val="28"/>
          <w:lang w:val="en-US"/>
        </w:rPr>
        <w:t>III</w:t>
      </w:r>
      <w:r w:rsidRPr="00C909EC">
        <w:rPr>
          <w:rFonts w:ascii="Times New Roman" w:hAnsi="Times New Roman"/>
          <w:sz w:val="28"/>
          <w:szCs w:val="28"/>
        </w:rPr>
        <w:t xml:space="preserve"> место) </w:t>
      </w:r>
      <w:r w:rsidRPr="00492657">
        <w:rPr>
          <w:rFonts w:ascii="Times New Roman" w:hAnsi="Times New Roman"/>
          <w:sz w:val="28"/>
          <w:szCs w:val="28"/>
        </w:rPr>
        <w:t>(</w:t>
      </w:r>
      <w:r>
        <w:rPr>
          <w:rFonts w:ascii="Times New Roman" w:hAnsi="Times New Roman"/>
          <w:sz w:val="28"/>
          <w:szCs w:val="28"/>
        </w:rPr>
        <w:t>приложение 74</w:t>
      </w:r>
      <w:r w:rsidRPr="00492657">
        <w:rPr>
          <w:rFonts w:ascii="Times New Roman" w:hAnsi="Times New Roman"/>
          <w:sz w:val="28"/>
          <w:szCs w:val="28"/>
        </w:rPr>
        <w:t>).</w:t>
      </w:r>
    </w:p>
    <w:p w:rsidR="00344170" w:rsidRPr="00C909EC" w:rsidRDefault="00344170" w:rsidP="00344170">
      <w:pPr>
        <w:spacing w:after="0" w:line="360" w:lineRule="auto"/>
        <w:ind w:firstLine="567"/>
        <w:jc w:val="both"/>
        <w:rPr>
          <w:rFonts w:ascii="Times New Roman" w:hAnsi="Times New Roman"/>
          <w:sz w:val="28"/>
          <w:szCs w:val="28"/>
        </w:rPr>
      </w:pPr>
      <w:r w:rsidRPr="00C909EC">
        <w:rPr>
          <w:rFonts w:ascii="Times New Roman" w:hAnsi="Times New Roman"/>
          <w:sz w:val="28"/>
          <w:szCs w:val="28"/>
        </w:rPr>
        <w:t>На своих уроках и во внеурочной деятельности я привлекаю учащихся к обсуждению глобальных проблем современности. Такие вопросы всегда очень близко воспринимаются обучающимися, заставляют задуматься о личном вкладе в решение этих проблем. Одной из  глобальных проблем является проблема загрязнения окружающей среды. В 2013 году в акции «Чистый город» приняли участие гимназисты с 5 по 11 классы. Моя ученица 9Б класса Телеганова Юлия</w:t>
      </w:r>
      <w:r>
        <w:rPr>
          <w:rFonts w:ascii="Times New Roman" w:hAnsi="Times New Roman"/>
          <w:sz w:val="28"/>
          <w:szCs w:val="28"/>
        </w:rPr>
        <w:t xml:space="preserve"> </w:t>
      </w:r>
      <w:r w:rsidRPr="00C909EC">
        <w:rPr>
          <w:rFonts w:ascii="Times New Roman" w:hAnsi="Times New Roman"/>
          <w:sz w:val="28"/>
          <w:szCs w:val="28"/>
        </w:rPr>
        <w:t>по итогам данной акции</w:t>
      </w:r>
      <w:r>
        <w:rPr>
          <w:rFonts w:ascii="Times New Roman" w:hAnsi="Times New Roman"/>
          <w:sz w:val="28"/>
          <w:szCs w:val="28"/>
        </w:rPr>
        <w:t>,</w:t>
      </w:r>
      <w:r w:rsidRPr="00C909EC">
        <w:rPr>
          <w:rFonts w:ascii="Times New Roman" w:hAnsi="Times New Roman"/>
          <w:sz w:val="28"/>
          <w:szCs w:val="28"/>
        </w:rPr>
        <w:t xml:space="preserve"> </w:t>
      </w:r>
      <w:r>
        <w:rPr>
          <w:rFonts w:ascii="Times New Roman" w:hAnsi="Times New Roman"/>
          <w:sz w:val="28"/>
          <w:szCs w:val="28"/>
        </w:rPr>
        <w:t>будучи ее активным участником,</w:t>
      </w:r>
      <w:r w:rsidRPr="00C909EC">
        <w:rPr>
          <w:rFonts w:ascii="Times New Roman" w:hAnsi="Times New Roman"/>
          <w:sz w:val="28"/>
          <w:szCs w:val="28"/>
        </w:rPr>
        <w:t xml:space="preserve"> разработала социальный ролик «Сделаем вместе!». Данная проектная работа стала призером городского этапа областного конкурса на лучшую разработку с использованием информационных технологий в номинации «Лучший </w:t>
      </w:r>
      <w:r w:rsidRPr="00492657">
        <w:rPr>
          <w:rFonts w:ascii="Times New Roman" w:hAnsi="Times New Roman"/>
          <w:sz w:val="28"/>
          <w:szCs w:val="28"/>
        </w:rPr>
        <w:t>видеоролик» (приложение</w:t>
      </w:r>
      <w:r>
        <w:rPr>
          <w:rFonts w:ascii="Times New Roman" w:hAnsi="Times New Roman"/>
          <w:sz w:val="28"/>
          <w:szCs w:val="28"/>
        </w:rPr>
        <w:t xml:space="preserve"> 45</w:t>
      </w:r>
      <w:r w:rsidRPr="00492657">
        <w:rPr>
          <w:rFonts w:ascii="Times New Roman" w:hAnsi="Times New Roman"/>
          <w:sz w:val="28"/>
          <w:szCs w:val="28"/>
        </w:rPr>
        <w:t>).</w:t>
      </w:r>
    </w:p>
    <w:p w:rsidR="00344170" w:rsidRPr="00C909EC" w:rsidRDefault="00344170" w:rsidP="00344170">
      <w:pPr>
        <w:spacing w:after="0" w:line="360" w:lineRule="auto"/>
        <w:ind w:firstLine="567"/>
        <w:jc w:val="both"/>
        <w:rPr>
          <w:rFonts w:ascii="Times New Roman" w:hAnsi="Times New Roman"/>
          <w:sz w:val="28"/>
          <w:szCs w:val="28"/>
        </w:rPr>
      </w:pPr>
      <w:r w:rsidRPr="00C909EC">
        <w:rPr>
          <w:rFonts w:ascii="Times New Roman" w:hAnsi="Times New Roman"/>
          <w:sz w:val="28"/>
          <w:szCs w:val="28"/>
          <w:lang w:eastAsia="ru-RU"/>
        </w:rPr>
        <w:t xml:space="preserve">Проблема загрязнения окружающей среды нашла отклик в проектной работе в рамках Всероссийского форума «Зеленая планета». Группа моих учеников создала сайт «Посмотри в глаза природе» </w:t>
      </w:r>
      <w:hyperlink r:id="rId6" w:history="1">
        <w:r w:rsidRPr="00C909EC">
          <w:rPr>
            <w:rStyle w:val="a6"/>
            <w:rFonts w:ascii="Times New Roman" w:hAnsi="Times New Roman"/>
            <w:sz w:val="28"/>
            <w:szCs w:val="28"/>
            <w:lang w:eastAsia="ru-RU"/>
          </w:rPr>
          <w:t>http://green-planet.ucoz.net/</w:t>
        </w:r>
      </w:hyperlink>
      <w:r w:rsidRPr="00C909EC">
        <w:rPr>
          <w:rFonts w:ascii="Times New Roman" w:hAnsi="Times New Roman"/>
          <w:sz w:val="28"/>
          <w:szCs w:val="28"/>
          <w:lang w:eastAsia="ru-RU"/>
        </w:rPr>
        <w:t xml:space="preserve">, на котором поднимаются экологические проблемы и представлена фотогалерея, посвященная природе Донского края и Каменского района </w:t>
      </w:r>
      <w:r w:rsidRPr="00C909EC">
        <w:rPr>
          <w:rFonts w:ascii="Times New Roman" w:hAnsi="Times New Roman"/>
          <w:sz w:val="28"/>
          <w:szCs w:val="28"/>
        </w:rPr>
        <w:t xml:space="preserve"> (приложение</w:t>
      </w:r>
      <w:r>
        <w:rPr>
          <w:rFonts w:ascii="Times New Roman" w:hAnsi="Times New Roman"/>
          <w:sz w:val="28"/>
          <w:szCs w:val="28"/>
        </w:rPr>
        <w:t xml:space="preserve"> 29, 30</w:t>
      </w:r>
      <w:r w:rsidRPr="00C909EC">
        <w:rPr>
          <w:rFonts w:ascii="Times New Roman" w:hAnsi="Times New Roman"/>
          <w:sz w:val="28"/>
          <w:szCs w:val="28"/>
        </w:rPr>
        <w:t>).</w:t>
      </w:r>
    </w:p>
    <w:p w:rsidR="00344170" w:rsidRPr="00C909EC" w:rsidRDefault="00344170" w:rsidP="00344170">
      <w:pPr>
        <w:spacing w:after="0" w:line="360" w:lineRule="auto"/>
        <w:ind w:firstLine="567"/>
        <w:jc w:val="both"/>
        <w:rPr>
          <w:rFonts w:ascii="Times New Roman" w:hAnsi="Times New Roman"/>
          <w:sz w:val="28"/>
          <w:szCs w:val="28"/>
        </w:rPr>
      </w:pPr>
      <w:r w:rsidRPr="00C909EC">
        <w:rPr>
          <w:rFonts w:ascii="Times New Roman" w:hAnsi="Times New Roman"/>
          <w:sz w:val="28"/>
          <w:szCs w:val="28"/>
          <w:lang w:eastAsia="ru-RU"/>
        </w:rPr>
        <w:t>Выпускники очень остро чувствуют приближение времени расст</w:t>
      </w:r>
      <w:r>
        <w:rPr>
          <w:rFonts w:ascii="Times New Roman" w:hAnsi="Times New Roman"/>
          <w:sz w:val="28"/>
          <w:szCs w:val="28"/>
          <w:lang w:eastAsia="ru-RU"/>
        </w:rPr>
        <w:t>авания со школой.  Это заставляе</w:t>
      </w:r>
      <w:r w:rsidRPr="00C909EC">
        <w:rPr>
          <w:rFonts w:ascii="Times New Roman" w:hAnsi="Times New Roman"/>
          <w:sz w:val="28"/>
          <w:szCs w:val="28"/>
          <w:lang w:eastAsia="ru-RU"/>
        </w:rPr>
        <w:t xml:space="preserve">т их пристальнее вглядываться в лица учителей и одноклассников, которые их окружают, активнее участвовать в жизни гимназии, стать частью событий, происходящих в ней.   Выпускницы 11 класса  Телеганова Юлия и Карташова Ксения проявили инициативу и подарили родной гимназии подарок – видеоролик «Моя школа - моя гордость». Мы  вместе с учащимися отсняли видеоматериал и смонтировали его. Ксения и Юлия представили свой проект на празднике, посвященном Дню учителя в 2015 году </w:t>
      </w:r>
      <w:r w:rsidRPr="00C909EC">
        <w:rPr>
          <w:rFonts w:ascii="Times New Roman" w:hAnsi="Times New Roman"/>
          <w:sz w:val="28"/>
          <w:szCs w:val="28"/>
        </w:rPr>
        <w:t xml:space="preserve">(приложение  </w:t>
      </w:r>
      <w:r>
        <w:rPr>
          <w:rFonts w:ascii="Times New Roman" w:hAnsi="Times New Roman"/>
          <w:sz w:val="28"/>
          <w:szCs w:val="28"/>
        </w:rPr>
        <w:t>75, 76</w:t>
      </w:r>
      <w:r w:rsidRPr="00C909EC">
        <w:rPr>
          <w:rFonts w:ascii="Times New Roman" w:hAnsi="Times New Roman"/>
          <w:sz w:val="28"/>
          <w:szCs w:val="28"/>
        </w:rPr>
        <w:t>).</w:t>
      </w:r>
    </w:p>
    <w:p w:rsidR="00344170" w:rsidRPr="00C909EC" w:rsidRDefault="00344170" w:rsidP="00344170">
      <w:pPr>
        <w:tabs>
          <w:tab w:val="left" w:pos="618"/>
        </w:tabs>
        <w:spacing w:after="0" w:line="360" w:lineRule="auto"/>
        <w:ind w:firstLine="851"/>
        <w:jc w:val="both"/>
        <w:rPr>
          <w:rFonts w:ascii="Times New Roman" w:hAnsi="Times New Roman"/>
          <w:sz w:val="28"/>
          <w:szCs w:val="28"/>
          <w:lang w:eastAsia="ru-RU"/>
        </w:rPr>
      </w:pPr>
      <w:r w:rsidRPr="00C909EC">
        <w:rPr>
          <w:rFonts w:ascii="Times New Roman" w:hAnsi="Times New Roman"/>
          <w:sz w:val="28"/>
          <w:szCs w:val="28"/>
          <w:lang w:eastAsia="ru-RU"/>
        </w:rPr>
        <w:t xml:space="preserve">Такие проекты, где присутствует  совместное творчество, помогают воспитывать в детях чувство гордости за свою школу, за свой город. </w:t>
      </w:r>
      <w:r w:rsidRPr="00C909EC">
        <w:rPr>
          <w:rFonts w:ascii="Times New Roman" w:hAnsi="Times New Roman"/>
          <w:sz w:val="28"/>
          <w:szCs w:val="28"/>
          <w:lang w:eastAsia="ru-RU"/>
        </w:rPr>
        <w:lastRenderedPageBreak/>
        <w:t xml:space="preserve">Возникает чувство сопричастности к школьным процессам, будь они творческие или учебные. Подобные проекты, направленные на командную работу, сплачивают детский коллектив. Моя роль как учителя и наставника заключается в умелом направлении проектной деятельности. </w:t>
      </w:r>
    </w:p>
    <w:p w:rsidR="00344170" w:rsidRPr="00C909EC" w:rsidRDefault="00344170" w:rsidP="00344170">
      <w:pPr>
        <w:tabs>
          <w:tab w:val="left" w:pos="618"/>
        </w:tabs>
        <w:spacing w:after="0" w:line="360" w:lineRule="auto"/>
        <w:ind w:firstLine="851"/>
        <w:jc w:val="both"/>
        <w:rPr>
          <w:rFonts w:ascii="Times New Roman" w:hAnsi="Times New Roman"/>
          <w:sz w:val="28"/>
          <w:szCs w:val="28"/>
          <w:lang w:eastAsia="ru-RU"/>
        </w:rPr>
      </w:pPr>
      <w:r w:rsidRPr="00C909EC">
        <w:rPr>
          <w:rFonts w:ascii="Times New Roman" w:hAnsi="Times New Roman"/>
          <w:sz w:val="28"/>
          <w:szCs w:val="28"/>
          <w:lang w:eastAsia="ru-RU"/>
        </w:rPr>
        <w:t>Карташова Ксения, ученица 11 класса, увлеклась видеопроектами, создала свой блог в сети И</w:t>
      </w:r>
      <w:r>
        <w:rPr>
          <w:rFonts w:ascii="Times New Roman" w:hAnsi="Times New Roman"/>
          <w:sz w:val="28"/>
          <w:szCs w:val="28"/>
          <w:lang w:eastAsia="ru-RU"/>
        </w:rPr>
        <w:t>нтернет</w:t>
      </w:r>
      <w:r w:rsidRPr="00C909EC">
        <w:rPr>
          <w:rFonts w:ascii="Times New Roman" w:hAnsi="Times New Roman"/>
          <w:sz w:val="28"/>
          <w:szCs w:val="28"/>
          <w:lang w:eastAsia="ru-RU"/>
        </w:rPr>
        <w:t>. При необходимости оказываю ей помощь и поддержку, организую консультации. В конкурсе «Женщина - Весна», который проводился ДК им. Гагарина, Ксюша со своим роликом получила главный приз.</w:t>
      </w:r>
    </w:p>
    <w:p w:rsidR="00344170" w:rsidRPr="00C909EC" w:rsidRDefault="00344170" w:rsidP="00344170">
      <w:pPr>
        <w:tabs>
          <w:tab w:val="left" w:pos="618"/>
        </w:tabs>
        <w:spacing w:after="0" w:line="360" w:lineRule="auto"/>
        <w:ind w:firstLine="851"/>
        <w:jc w:val="both"/>
        <w:rPr>
          <w:rFonts w:ascii="Times New Roman" w:hAnsi="Times New Roman"/>
          <w:sz w:val="28"/>
          <w:szCs w:val="28"/>
          <w:lang w:eastAsia="ru-RU"/>
        </w:rPr>
      </w:pPr>
      <w:r w:rsidRPr="00C909EC">
        <w:rPr>
          <w:rFonts w:ascii="Times New Roman" w:hAnsi="Times New Roman"/>
          <w:sz w:val="28"/>
          <w:szCs w:val="28"/>
          <w:lang w:eastAsia="ru-RU"/>
        </w:rPr>
        <w:t xml:space="preserve">Сайт «Паскаль. Уроки </w:t>
      </w:r>
      <w:r w:rsidRPr="00C909EC">
        <w:rPr>
          <w:rFonts w:ascii="Times New Roman" w:hAnsi="Times New Roman"/>
          <w:sz w:val="28"/>
          <w:szCs w:val="28"/>
          <w:lang w:val="en-US" w:eastAsia="ru-RU"/>
        </w:rPr>
        <w:t>Pascal</w:t>
      </w:r>
      <w:r w:rsidRPr="00C909EC">
        <w:rPr>
          <w:rFonts w:ascii="Times New Roman" w:hAnsi="Times New Roman"/>
          <w:sz w:val="28"/>
          <w:szCs w:val="28"/>
          <w:lang w:eastAsia="ru-RU"/>
        </w:rPr>
        <w:t xml:space="preserve">» </w:t>
      </w:r>
      <w:hyperlink r:id="rId7" w:history="1">
        <w:r w:rsidRPr="00C909EC">
          <w:rPr>
            <w:rStyle w:val="a6"/>
            <w:rFonts w:ascii="Times New Roman" w:hAnsi="Times New Roman"/>
            <w:sz w:val="28"/>
            <w:szCs w:val="28"/>
            <w:lang w:eastAsia="ru-RU"/>
          </w:rPr>
          <w:t>http://learnpascal.ru/</w:t>
        </w:r>
      </w:hyperlink>
      <w:r w:rsidRPr="00C909EC">
        <w:rPr>
          <w:rFonts w:ascii="Times New Roman" w:hAnsi="Times New Roman"/>
          <w:sz w:val="28"/>
          <w:szCs w:val="28"/>
          <w:lang w:eastAsia="ru-RU"/>
        </w:rPr>
        <w:t xml:space="preserve"> – это долгосрочный социальный проект, имеющий особое значение для школьников, интересующихся информатикой и выбирающих ее в качестве предмета для итоговой аттестации. Работа над проектом под моим руководством началась в 2013 году и продолжается по сей день.  Теперь сложные и интересные задачи Данил Кононыхин и Алена Марценюк (11 класс) решают самостоятельно, размещают на сайте</w:t>
      </w:r>
      <w:r>
        <w:rPr>
          <w:rFonts w:ascii="Times New Roman" w:hAnsi="Times New Roman"/>
          <w:sz w:val="28"/>
          <w:szCs w:val="28"/>
          <w:lang w:eastAsia="ru-RU"/>
        </w:rPr>
        <w:t xml:space="preserve"> материалы</w:t>
      </w:r>
      <w:r w:rsidRPr="00C909EC">
        <w:rPr>
          <w:rFonts w:ascii="Times New Roman" w:hAnsi="Times New Roman"/>
          <w:sz w:val="28"/>
          <w:szCs w:val="28"/>
          <w:lang w:eastAsia="ru-RU"/>
        </w:rPr>
        <w:t>, тем самым помогая справиться с трудностями детям из других школ. Сайт и его контент находятся в свободном доступе. Учащиеся под моим руководством регулярно пополняют базу данных решенных задач, общаются со школьниками из других городов и получают положительные отзывы от посетителей сайта. Работу над сайтом ребята планируют продолжать, даже став студентами, т. к. для них это стало значимой и важной частью жизни. Успехи Алены и Данила в области информационных технологий повлияли на выбор их будущей профессии. Для меня это является оценкой значимости моего педагогиче</w:t>
      </w:r>
      <w:r>
        <w:rPr>
          <w:rFonts w:ascii="Times New Roman" w:hAnsi="Times New Roman"/>
          <w:sz w:val="28"/>
          <w:szCs w:val="28"/>
          <w:lang w:eastAsia="ru-RU"/>
        </w:rPr>
        <w:t>ского труда (приложение 82, 83</w:t>
      </w:r>
      <w:r w:rsidRPr="00C909EC">
        <w:rPr>
          <w:rFonts w:ascii="Times New Roman" w:hAnsi="Times New Roman"/>
          <w:sz w:val="28"/>
          <w:szCs w:val="28"/>
          <w:lang w:eastAsia="ru-RU"/>
        </w:rPr>
        <w:t>).</w:t>
      </w:r>
    </w:p>
    <w:p w:rsidR="00344170" w:rsidRPr="00C909EC" w:rsidRDefault="00344170" w:rsidP="00344170">
      <w:pPr>
        <w:tabs>
          <w:tab w:val="left" w:pos="618"/>
        </w:tabs>
        <w:spacing w:after="0" w:line="360" w:lineRule="auto"/>
        <w:ind w:firstLine="851"/>
        <w:jc w:val="both"/>
        <w:rPr>
          <w:rFonts w:ascii="Times New Roman" w:hAnsi="Times New Roman"/>
          <w:sz w:val="28"/>
          <w:szCs w:val="28"/>
          <w:lang w:eastAsia="ru-RU"/>
        </w:rPr>
      </w:pPr>
      <w:r w:rsidRPr="00C909EC">
        <w:rPr>
          <w:rFonts w:ascii="Times New Roman" w:hAnsi="Times New Roman"/>
          <w:sz w:val="28"/>
          <w:szCs w:val="28"/>
          <w:lang w:eastAsia="ru-RU"/>
        </w:rPr>
        <w:t xml:space="preserve">Уже второй год мои учащиеся с большим удовольствием принимают участие </w:t>
      </w:r>
      <w:r w:rsidRPr="00C909EC">
        <w:rPr>
          <w:rFonts w:ascii="Times New Roman" w:hAnsi="Times New Roman"/>
          <w:sz w:val="28"/>
          <w:szCs w:val="28"/>
        </w:rPr>
        <w:t xml:space="preserve">во Всероссийской образовательной акции «Час кода 2015» под девизом «Программировать – это просто!». Акцию поддерживают Министерство связи и массовых коммуникаций РФ, Министерство образования и науки РФ, партнерами выступают ведущие компании </w:t>
      </w:r>
      <w:r w:rsidRPr="00C909EC">
        <w:rPr>
          <w:rFonts w:ascii="Times New Roman" w:hAnsi="Times New Roman"/>
          <w:sz w:val="28"/>
          <w:szCs w:val="28"/>
        </w:rPr>
        <w:lastRenderedPageBreak/>
        <w:t xml:space="preserve">российской ИТ-отрасли: «Лаборатория Касперского», «1С», «Майкрософт», «Акронис» и «Зептолаб». Говорецкая </w:t>
      </w:r>
      <w:r>
        <w:rPr>
          <w:rFonts w:ascii="Times New Roman" w:hAnsi="Times New Roman"/>
          <w:sz w:val="28"/>
          <w:szCs w:val="28"/>
        </w:rPr>
        <w:t>Алина</w:t>
      </w:r>
      <w:r w:rsidRPr="00C909EC">
        <w:rPr>
          <w:rFonts w:ascii="Times New Roman" w:hAnsi="Times New Roman"/>
          <w:sz w:val="28"/>
          <w:szCs w:val="28"/>
        </w:rPr>
        <w:t xml:space="preserve"> </w:t>
      </w:r>
      <w:r>
        <w:rPr>
          <w:rFonts w:ascii="Times New Roman" w:hAnsi="Times New Roman"/>
          <w:sz w:val="28"/>
          <w:szCs w:val="28"/>
        </w:rPr>
        <w:t>(7Б класс, 2014г.)</w:t>
      </w:r>
      <w:r w:rsidRPr="00C909EC">
        <w:rPr>
          <w:rFonts w:ascii="Times New Roman" w:hAnsi="Times New Roman"/>
          <w:sz w:val="28"/>
          <w:szCs w:val="28"/>
        </w:rPr>
        <w:t xml:space="preserve"> </w:t>
      </w:r>
      <w:r>
        <w:rPr>
          <w:rFonts w:ascii="Times New Roman" w:hAnsi="Times New Roman"/>
          <w:sz w:val="28"/>
          <w:szCs w:val="28"/>
        </w:rPr>
        <w:t>и Каргина Надежда</w:t>
      </w:r>
      <w:r w:rsidRPr="00C909EC">
        <w:rPr>
          <w:rFonts w:ascii="Times New Roman" w:hAnsi="Times New Roman"/>
          <w:sz w:val="28"/>
          <w:szCs w:val="28"/>
        </w:rPr>
        <w:t xml:space="preserve"> </w:t>
      </w:r>
      <w:r>
        <w:rPr>
          <w:rFonts w:ascii="Times New Roman" w:hAnsi="Times New Roman"/>
          <w:sz w:val="28"/>
          <w:szCs w:val="28"/>
        </w:rPr>
        <w:t xml:space="preserve">(7А класс, </w:t>
      </w:r>
      <w:r w:rsidRPr="00C909EC">
        <w:rPr>
          <w:rFonts w:ascii="Times New Roman" w:hAnsi="Times New Roman"/>
          <w:sz w:val="28"/>
          <w:szCs w:val="28"/>
        </w:rPr>
        <w:t>2015 г.) стали участницами этой акции и смогли почувствовать себя в роли настоящих программистов. На сайте www.часкода.рф в игровой форме Алина и Надя создавали программные коды и успешно прошли все туры этого мероприятия (приложение</w:t>
      </w:r>
      <w:r>
        <w:rPr>
          <w:rFonts w:ascii="Times New Roman" w:hAnsi="Times New Roman"/>
          <w:sz w:val="28"/>
          <w:szCs w:val="28"/>
        </w:rPr>
        <w:t xml:space="preserve"> 114, 115</w:t>
      </w:r>
      <w:r w:rsidRPr="00C909EC">
        <w:rPr>
          <w:rFonts w:ascii="Times New Roman" w:hAnsi="Times New Roman"/>
          <w:sz w:val="28"/>
          <w:szCs w:val="28"/>
        </w:rPr>
        <w:t>).</w:t>
      </w:r>
    </w:p>
    <w:p w:rsidR="00344170" w:rsidRPr="00C909EC" w:rsidRDefault="00344170" w:rsidP="00344170">
      <w:pPr>
        <w:tabs>
          <w:tab w:val="left" w:pos="618"/>
        </w:tabs>
        <w:spacing w:after="0" w:line="360" w:lineRule="auto"/>
        <w:ind w:firstLine="851"/>
        <w:jc w:val="both"/>
        <w:rPr>
          <w:rFonts w:ascii="Times New Roman" w:hAnsi="Times New Roman"/>
          <w:sz w:val="28"/>
          <w:szCs w:val="28"/>
          <w:lang w:eastAsia="ru-RU"/>
        </w:rPr>
      </w:pPr>
      <w:r w:rsidRPr="00C909EC">
        <w:rPr>
          <w:rFonts w:ascii="Times New Roman" w:hAnsi="Times New Roman"/>
          <w:sz w:val="28"/>
          <w:szCs w:val="28"/>
          <w:lang w:eastAsia="ru-RU"/>
        </w:rPr>
        <w:t xml:space="preserve">В </w:t>
      </w:r>
      <w:r w:rsidRPr="00C909EC">
        <w:rPr>
          <w:rFonts w:ascii="Times New Roman" w:hAnsi="Times New Roman"/>
          <w:sz w:val="28"/>
          <w:szCs w:val="28"/>
        </w:rPr>
        <w:t xml:space="preserve">мае 2014 г. Левашова Юлия (10А класс) и Колесникова Лариса (9Б класс) приняли участие в конкурсе исследовательских работ «Я выбираю профессию в </w:t>
      </w:r>
      <w:r w:rsidRPr="00C909EC">
        <w:rPr>
          <w:rFonts w:ascii="Times New Roman" w:hAnsi="Times New Roman"/>
          <w:sz w:val="28"/>
          <w:szCs w:val="28"/>
          <w:lang w:val="en-US"/>
        </w:rPr>
        <w:t>IT</w:t>
      </w:r>
      <w:r w:rsidRPr="00C909EC">
        <w:rPr>
          <w:rFonts w:ascii="Times New Roman" w:hAnsi="Times New Roman"/>
          <w:sz w:val="28"/>
          <w:szCs w:val="28"/>
        </w:rPr>
        <w:t xml:space="preserve">» проекта «Твой курс: ИТ для молодежи», реализуемого в России в рамках глобальной инициативы </w:t>
      </w:r>
      <w:r w:rsidRPr="00C909EC">
        <w:rPr>
          <w:rFonts w:ascii="Times New Roman" w:hAnsi="Times New Roman"/>
          <w:sz w:val="28"/>
          <w:szCs w:val="28"/>
          <w:lang w:val="en-US"/>
        </w:rPr>
        <w:t>Microsoft</w:t>
      </w:r>
      <w:r w:rsidRPr="00C909EC">
        <w:rPr>
          <w:rFonts w:ascii="Times New Roman" w:hAnsi="Times New Roman"/>
          <w:sz w:val="28"/>
          <w:szCs w:val="28"/>
        </w:rPr>
        <w:t xml:space="preserve"> </w:t>
      </w:r>
      <w:r w:rsidRPr="00C909EC">
        <w:rPr>
          <w:rFonts w:ascii="Times New Roman" w:hAnsi="Times New Roman"/>
          <w:sz w:val="28"/>
          <w:szCs w:val="28"/>
          <w:lang w:val="en-US"/>
        </w:rPr>
        <w:t>Youth</w:t>
      </w:r>
      <w:r w:rsidRPr="00C909EC">
        <w:rPr>
          <w:rFonts w:ascii="Times New Roman" w:hAnsi="Times New Roman"/>
          <w:sz w:val="28"/>
          <w:szCs w:val="28"/>
        </w:rPr>
        <w:t xml:space="preserve"> </w:t>
      </w:r>
      <w:r w:rsidRPr="00C909EC">
        <w:rPr>
          <w:rFonts w:ascii="Times New Roman" w:hAnsi="Times New Roman"/>
          <w:sz w:val="28"/>
          <w:szCs w:val="28"/>
          <w:lang w:val="en-US"/>
        </w:rPr>
        <w:t>Spark</w:t>
      </w:r>
      <w:r w:rsidRPr="00C909EC">
        <w:rPr>
          <w:rFonts w:ascii="Times New Roman" w:hAnsi="Times New Roman"/>
          <w:sz w:val="28"/>
          <w:szCs w:val="28"/>
        </w:rPr>
        <w:t xml:space="preserve">. </w:t>
      </w:r>
      <w:r w:rsidRPr="00C909EC">
        <w:rPr>
          <w:rFonts w:ascii="Times New Roman" w:eastAsia="Times New Roman" w:hAnsi="Times New Roman"/>
          <w:bCs/>
          <w:sz w:val="28"/>
          <w:szCs w:val="28"/>
        </w:rPr>
        <w:t xml:space="preserve">В рамках конкурса </w:t>
      </w:r>
      <w:r w:rsidRPr="00C909EC">
        <w:rPr>
          <w:rFonts w:ascii="Times New Roman" w:eastAsia="Times New Roman" w:hAnsi="Times New Roman"/>
          <w:sz w:val="28"/>
          <w:szCs w:val="28"/>
        </w:rPr>
        <w:t xml:space="preserve">участники исследовали удивительный мир профессий, специальностей, видов деятельности и возможностей работы в сфере информационных технологий (IT), что позволило им заглянуть в свое профессиональное будущее. Они выбрали среди всего многообразия понравившуюся профессию и подготовили  проект. В 9Б классе и 10А классе мы провели урок  </w:t>
      </w:r>
      <w:r w:rsidRPr="00C909EC">
        <w:rPr>
          <w:rFonts w:ascii="Times New Roman" w:hAnsi="Times New Roman"/>
          <w:sz w:val="28"/>
          <w:szCs w:val="28"/>
          <w:shd w:val="clear" w:color="auto" w:fill="FFFFFF"/>
        </w:rPr>
        <w:t xml:space="preserve">«IT -карьеры»,  во время  которого Колесникова Лариса и Левашова Юлия представили и защитили свои проекты перед аудиторией одноклассников, учителей и приглашенных экспертов. </w:t>
      </w:r>
    </w:p>
    <w:p w:rsidR="00344170" w:rsidRPr="00C909EC" w:rsidRDefault="00344170" w:rsidP="00344170">
      <w:pPr>
        <w:tabs>
          <w:tab w:val="left" w:pos="618"/>
        </w:tabs>
        <w:spacing w:after="0" w:line="360" w:lineRule="auto"/>
        <w:ind w:firstLine="851"/>
        <w:jc w:val="both"/>
        <w:rPr>
          <w:rFonts w:ascii="Times New Roman" w:hAnsi="Times New Roman"/>
          <w:sz w:val="28"/>
          <w:szCs w:val="28"/>
        </w:rPr>
      </w:pPr>
      <w:r w:rsidRPr="00C909EC">
        <w:rPr>
          <w:rFonts w:ascii="Times New Roman" w:hAnsi="Times New Roman"/>
          <w:sz w:val="28"/>
          <w:szCs w:val="28"/>
        </w:rPr>
        <w:t>Подготовка проекта проходила в активном, творческом режиме. В процессе подбора и изучения материала открылось много нового и познавательного. Учащиеся с удовольствием обменивались интересной информацией, новыми открытиями  и увлеченно занимались оформлением презентаций. На защиту проекта в 10А класс были приглашены учитель немецкого языка Карташева Любовь Андреевна и одноклассники Юлии Левашовой. Юля представила проект на тему «</w:t>
      </w:r>
      <w:r w:rsidRPr="00C909EC">
        <w:rPr>
          <w:rFonts w:ascii="Times New Roman" w:hAnsi="Times New Roman"/>
          <w:sz w:val="28"/>
          <w:szCs w:val="28"/>
          <w:lang w:val="en-US"/>
        </w:rPr>
        <w:t>IT</w:t>
      </w:r>
      <w:r w:rsidRPr="00C909EC">
        <w:rPr>
          <w:rFonts w:ascii="Times New Roman" w:hAnsi="Times New Roman"/>
          <w:sz w:val="28"/>
          <w:szCs w:val="28"/>
        </w:rPr>
        <w:t xml:space="preserve">-профессии». А в 9 Б классе Лариса рассказала о профессии программиста. В качестве эксперта на урок был приглашен Таранников Вячеслав, ученик 11 класса. Защита проектов понравилась всем присутствующим ребятам и взрослым. После выступлений ребята и учителя с удовольствием делились впечатлениям и задавали  Юле и Ларисе очень много вопросов. Это говорит о том, что услышанная </w:t>
      </w:r>
      <w:r w:rsidRPr="00C909EC">
        <w:rPr>
          <w:rFonts w:ascii="Times New Roman" w:hAnsi="Times New Roman"/>
          <w:sz w:val="28"/>
          <w:szCs w:val="28"/>
        </w:rPr>
        <w:lastRenderedPageBreak/>
        <w:t>информация заставила всех серьезно задуматься над выбором будущей деятельности.</w:t>
      </w:r>
    </w:p>
    <w:p w:rsidR="00344170" w:rsidRPr="00C909EC" w:rsidRDefault="00344170" w:rsidP="00344170">
      <w:pPr>
        <w:tabs>
          <w:tab w:val="left" w:pos="618"/>
        </w:tabs>
        <w:spacing w:after="0" w:line="360" w:lineRule="auto"/>
        <w:ind w:firstLine="851"/>
        <w:jc w:val="both"/>
        <w:rPr>
          <w:rFonts w:ascii="Times New Roman" w:hAnsi="Times New Roman"/>
          <w:sz w:val="28"/>
          <w:szCs w:val="28"/>
          <w:lang w:eastAsia="ru-RU"/>
        </w:rPr>
      </w:pPr>
      <w:r w:rsidRPr="00C909EC">
        <w:rPr>
          <w:rFonts w:ascii="Times New Roman" w:hAnsi="Times New Roman"/>
          <w:sz w:val="28"/>
          <w:szCs w:val="28"/>
        </w:rPr>
        <w:t>Участие в конкурсе помогло моим  ученицам  более осознанно подойти к выбору будущей профессии. Конкурсанты получили огромное удовольствие от участия в проекте и определились со своей будущей профессией. Я уверена, что конкурс стал значимым не только для девочек, но и для их одноклассников. Это отражено в отзывах конкурсанток и слушателей.</w:t>
      </w:r>
    </w:p>
    <w:p w:rsidR="00344170" w:rsidRPr="00C909EC" w:rsidRDefault="00344170" w:rsidP="00344170">
      <w:pPr>
        <w:spacing w:after="0" w:line="360" w:lineRule="auto"/>
        <w:ind w:firstLine="851"/>
        <w:jc w:val="both"/>
        <w:rPr>
          <w:rFonts w:ascii="Times New Roman" w:hAnsi="Times New Roman"/>
          <w:sz w:val="28"/>
          <w:szCs w:val="28"/>
        </w:rPr>
      </w:pPr>
      <w:r>
        <w:rPr>
          <w:rFonts w:ascii="Times New Roman" w:hAnsi="Times New Roman"/>
          <w:sz w:val="28"/>
          <w:szCs w:val="28"/>
        </w:rPr>
        <w:t>Левашова Юля (</w:t>
      </w:r>
      <w:r w:rsidRPr="00C909EC">
        <w:rPr>
          <w:rFonts w:ascii="Times New Roman" w:hAnsi="Times New Roman"/>
          <w:sz w:val="28"/>
          <w:szCs w:val="28"/>
        </w:rPr>
        <w:t>10А класс</w:t>
      </w:r>
      <w:r>
        <w:rPr>
          <w:rFonts w:ascii="Times New Roman" w:hAnsi="Times New Roman"/>
          <w:sz w:val="28"/>
          <w:szCs w:val="28"/>
        </w:rPr>
        <w:t>) говорила</w:t>
      </w:r>
      <w:r w:rsidRPr="00C909EC">
        <w:rPr>
          <w:rFonts w:ascii="Times New Roman" w:hAnsi="Times New Roman"/>
          <w:sz w:val="28"/>
          <w:szCs w:val="28"/>
        </w:rPr>
        <w:t xml:space="preserve">: «Я решила принять участие в этом конкурсе, потому что это один из способов показать свои навыки и способности. Я уже примерно 5 лет увлекаюсь компьютерной графикой и даже немного зарабатываю, создавая различную анимацию в </w:t>
      </w:r>
      <w:r w:rsidRPr="00C909EC">
        <w:rPr>
          <w:rFonts w:ascii="Times New Roman" w:hAnsi="Times New Roman"/>
          <w:sz w:val="28"/>
          <w:szCs w:val="28"/>
          <w:lang w:val="en-US"/>
        </w:rPr>
        <w:t>Adobe</w:t>
      </w:r>
      <w:r w:rsidRPr="00C909EC">
        <w:rPr>
          <w:rFonts w:ascii="Times New Roman" w:hAnsi="Times New Roman"/>
          <w:sz w:val="28"/>
          <w:szCs w:val="28"/>
        </w:rPr>
        <w:t xml:space="preserve"> </w:t>
      </w:r>
      <w:r w:rsidRPr="00C909EC">
        <w:rPr>
          <w:rFonts w:ascii="Times New Roman" w:hAnsi="Times New Roman"/>
          <w:sz w:val="28"/>
          <w:szCs w:val="28"/>
          <w:lang w:val="en-US"/>
        </w:rPr>
        <w:t>Photoshop</w:t>
      </w:r>
      <w:r w:rsidRPr="00C909EC">
        <w:rPr>
          <w:rFonts w:ascii="Times New Roman" w:hAnsi="Times New Roman"/>
          <w:sz w:val="28"/>
          <w:szCs w:val="28"/>
        </w:rPr>
        <w:t>. Меня очень привлекает IT-сфера, потому что в ней много всего интересного и познавательного не только для взрослого, но и для любого подростка. Я выбрала профессию game-дизайнера, потому что это одно из моих увлечений, мне нравится воплощать свои творческие замыслы в жизнь. В будущем я бы хотела связать свою профессиональную деятельность именно с этим направлением.</w:t>
      </w:r>
    </w:p>
    <w:p w:rsidR="00344170" w:rsidRPr="00C909EC" w:rsidRDefault="00344170" w:rsidP="00344170">
      <w:pPr>
        <w:spacing w:after="0" w:line="360" w:lineRule="auto"/>
        <w:ind w:firstLine="709"/>
        <w:jc w:val="both"/>
        <w:rPr>
          <w:rFonts w:ascii="Times New Roman" w:hAnsi="Times New Roman"/>
          <w:sz w:val="28"/>
          <w:szCs w:val="28"/>
        </w:rPr>
      </w:pPr>
      <w:r w:rsidRPr="00C909EC">
        <w:rPr>
          <w:rFonts w:ascii="Times New Roman" w:hAnsi="Times New Roman"/>
          <w:sz w:val="28"/>
          <w:szCs w:val="28"/>
        </w:rPr>
        <w:t>Я подробно узнала об этапах создания игр</w:t>
      </w:r>
      <w:r>
        <w:rPr>
          <w:rFonts w:ascii="Times New Roman" w:hAnsi="Times New Roman"/>
          <w:sz w:val="28"/>
          <w:szCs w:val="28"/>
        </w:rPr>
        <w:t>, о том, что в этом участвует не</w:t>
      </w:r>
      <w:r w:rsidRPr="00C909EC">
        <w:rPr>
          <w:rFonts w:ascii="Times New Roman" w:hAnsi="Times New Roman"/>
          <w:sz w:val="28"/>
          <w:szCs w:val="28"/>
        </w:rPr>
        <w:t xml:space="preserve"> один человек, а целая команда, что это очень трудоемкий и длительный по времени процесс, но интересный и увлекательный.</w:t>
      </w:r>
    </w:p>
    <w:p w:rsidR="00344170" w:rsidRPr="00C909EC" w:rsidRDefault="00344170" w:rsidP="00344170">
      <w:pPr>
        <w:spacing w:after="0" w:line="360" w:lineRule="auto"/>
        <w:ind w:firstLine="709"/>
        <w:jc w:val="both"/>
        <w:rPr>
          <w:rFonts w:ascii="Times New Roman" w:hAnsi="Times New Roman"/>
          <w:sz w:val="28"/>
          <w:szCs w:val="28"/>
        </w:rPr>
      </w:pPr>
      <w:r w:rsidRPr="00C909EC">
        <w:rPr>
          <w:rFonts w:ascii="Times New Roman" w:hAnsi="Times New Roman"/>
          <w:sz w:val="28"/>
          <w:szCs w:val="28"/>
        </w:rPr>
        <w:t>О каждой из профессий я узнала много нового, а также выяснила,  где можно получить высшее образование и где потом можно работать. В ходе работы над проектом я расширила свой опыт по поиску, обработке, анализу и систематизации информации, а также представления ее аудитории. Полученные знания помогут мне в высшем учебном заведении. Теперь я имею полное представление о том, чему я буду там учиться</w:t>
      </w:r>
      <w:r>
        <w:rPr>
          <w:rFonts w:ascii="Times New Roman" w:hAnsi="Times New Roman"/>
          <w:sz w:val="28"/>
          <w:szCs w:val="28"/>
        </w:rPr>
        <w:t>,</w:t>
      </w:r>
      <w:r w:rsidRPr="00C909EC">
        <w:rPr>
          <w:rFonts w:ascii="Times New Roman" w:hAnsi="Times New Roman"/>
          <w:sz w:val="28"/>
          <w:szCs w:val="28"/>
        </w:rPr>
        <w:t xml:space="preserve">  и какой от этого будет результат.</w:t>
      </w:r>
    </w:p>
    <w:p w:rsidR="00344170" w:rsidRPr="00C909EC" w:rsidRDefault="00344170" w:rsidP="00344170">
      <w:pPr>
        <w:spacing w:after="0" w:line="360" w:lineRule="auto"/>
        <w:ind w:firstLine="709"/>
        <w:jc w:val="both"/>
        <w:rPr>
          <w:rFonts w:ascii="Times New Roman" w:hAnsi="Times New Roman"/>
          <w:sz w:val="28"/>
          <w:szCs w:val="28"/>
        </w:rPr>
      </w:pPr>
      <w:r w:rsidRPr="00C909EC">
        <w:rPr>
          <w:rFonts w:ascii="Times New Roman" w:hAnsi="Times New Roman"/>
          <w:sz w:val="28"/>
          <w:szCs w:val="28"/>
        </w:rPr>
        <w:t xml:space="preserve">До участия в этом проекте я сомневалась в своем выборе, но, </w:t>
      </w:r>
      <w:r>
        <w:rPr>
          <w:rFonts w:ascii="Times New Roman" w:hAnsi="Times New Roman"/>
          <w:sz w:val="28"/>
          <w:szCs w:val="28"/>
        </w:rPr>
        <w:t>поняв насколько это интересно,</w:t>
      </w:r>
      <w:r w:rsidRPr="00C909EC">
        <w:rPr>
          <w:rFonts w:ascii="Times New Roman" w:hAnsi="Times New Roman"/>
          <w:sz w:val="28"/>
          <w:szCs w:val="28"/>
        </w:rPr>
        <w:t xml:space="preserve"> осознала, что я на верном пути. Безусловно, я бы </w:t>
      </w:r>
      <w:r w:rsidRPr="00C909EC">
        <w:rPr>
          <w:rFonts w:ascii="Times New Roman" w:hAnsi="Times New Roman"/>
          <w:sz w:val="28"/>
          <w:szCs w:val="28"/>
        </w:rPr>
        <w:lastRenderedPageBreak/>
        <w:t xml:space="preserve">хотела в будущем работать в </w:t>
      </w:r>
      <w:r w:rsidRPr="00C909EC">
        <w:rPr>
          <w:rFonts w:ascii="Times New Roman" w:hAnsi="Times New Roman"/>
          <w:sz w:val="28"/>
          <w:szCs w:val="28"/>
          <w:lang w:val="en-US"/>
        </w:rPr>
        <w:t>IT</w:t>
      </w:r>
      <w:r>
        <w:rPr>
          <w:rFonts w:ascii="Times New Roman" w:hAnsi="Times New Roman"/>
          <w:sz w:val="28"/>
          <w:szCs w:val="28"/>
        </w:rPr>
        <w:t>-сфере, так как</w:t>
      </w:r>
      <w:r w:rsidRPr="00C909EC">
        <w:rPr>
          <w:rFonts w:ascii="Times New Roman" w:hAnsi="Times New Roman"/>
          <w:sz w:val="28"/>
          <w:szCs w:val="28"/>
        </w:rPr>
        <w:t xml:space="preserve"> уверена в том, что эта профессия мне по душе». </w:t>
      </w:r>
    </w:p>
    <w:p w:rsidR="00344170" w:rsidRPr="00C909EC" w:rsidRDefault="00344170" w:rsidP="00344170">
      <w:pPr>
        <w:spacing w:after="0" w:line="360" w:lineRule="auto"/>
        <w:ind w:firstLine="709"/>
        <w:jc w:val="both"/>
        <w:rPr>
          <w:rFonts w:ascii="Times New Roman" w:hAnsi="Times New Roman"/>
          <w:sz w:val="28"/>
          <w:szCs w:val="28"/>
        </w:rPr>
      </w:pPr>
      <w:r w:rsidRPr="00C909EC">
        <w:rPr>
          <w:rFonts w:ascii="Times New Roman" w:hAnsi="Times New Roman"/>
          <w:sz w:val="28"/>
          <w:szCs w:val="28"/>
        </w:rPr>
        <w:t>Отзывы о выступлении Юлии.</w:t>
      </w:r>
    </w:p>
    <w:p w:rsidR="00344170" w:rsidRPr="00C909EC" w:rsidRDefault="00344170" w:rsidP="00344170">
      <w:pPr>
        <w:spacing w:after="0" w:line="360" w:lineRule="auto"/>
        <w:ind w:firstLine="709"/>
        <w:jc w:val="both"/>
        <w:rPr>
          <w:rFonts w:ascii="Times New Roman" w:hAnsi="Times New Roman"/>
          <w:b/>
          <w:i/>
          <w:sz w:val="28"/>
          <w:szCs w:val="28"/>
        </w:rPr>
      </w:pPr>
      <w:r w:rsidRPr="00AE3211">
        <w:rPr>
          <w:rFonts w:ascii="Times New Roman" w:hAnsi="Times New Roman"/>
          <w:sz w:val="28"/>
          <w:szCs w:val="28"/>
        </w:rPr>
        <w:t>Колесникова Анна (10А класс)</w:t>
      </w:r>
      <w:r w:rsidRPr="00C909EC">
        <w:rPr>
          <w:rFonts w:ascii="Times New Roman" w:hAnsi="Times New Roman"/>
          <w:b/>
          <w:i/>
          <w:sz w:val="28"/>
          <w:szCs w:val="28"/>
        </w:rPr>
        <w:t xml:space="preserve"> </w:t>
      </w:r>
      <w:r w:rsidRPr="00AE3211">
        <w:rPr>
          <w:rFonts w:ascii="Times New Roman" w:hAnsi="Times New Roman"/>
          <w:sz w:val="28"/>
          <w:szCs w:val="28"/>
        </w:rPr>
        <w:t>отметила</w:t>
      </w:r>
      <w:r w:rsidRPr="00C909EC">
        <w:rPr>
          <w:rFonts w:ascii="Times New Roman" w:hAnsi="Times New Roman"/>
          <w:sz w:val="28"/>
          <w:szCs w:val="28"/>
        </w:rPr>
        <w:t xml:space="preserve">: «В наш век современных технологий наиболее перспективной и движущей является информационная сфера. Доклад Юлии на тему «Я выбираю профессию в </w:t>
      </w:r>
      <w:r w:rsidRPr="00C909EC">
        <w:rPr>
          <w:rFonts w:ascii="Times New Roman" w:hAnsi="Times New Roman"/>
          <w:sz w:val="28"/>
          <w:szCs w:val="28"/>
          <w:lang w:val="en-US"/>
        </w:rPr>
        <w:t>IT</w:t>
      </w:r>
      <w:r w:rsidRPr="00C909EC">
        <w:rPr>
          <w:rFonts w:ascii="Times New Roman" w:hAnsi="Times New Roman"/>
          <w:sz w:val="28"/>
          <w:szCs w:val="28"/>
        </w:rPr>
        <w:t xml:space="preserve">-сфере» обеспечил меня новыми знаниями. Я узнала о тех профессиях, о которых раньше не слышала. Труд людей, которым я пользуюсь ежедневно, оставался незаметным прежде. На данном этапе я хочу пожелать Юлии удерживать свой творческий потенциал на том уровне, где возможно получить новые знания наряду с интересующей ее профессией </w:t>
      </w:r>
      <w:r w:rsidRPr="00C909EC">
        <w:rPr>
          <w:rFonts w:ascii="Times New Roman" w:hAnsi="Times New Roman"/>
          <w:sz w:val="28"/>
          <w:szCs w:val="28"/>
          <w:lang w:val="en-US"/>
        </w:rPr>
        <w:t>game</w:t>
      </w:r>
      <w:r w:rsidRPr="00C909EC">
        <w:rPr>
          <w:rFonts w:ascii="Times New Roman" w:hAnsi="Times New Roman"/>
          <w:sz w:val="28"/>
          <w:szCs w:val="28"/>
        </w:rPr>
        <w:t xml:space="preserve">-дизайнера. Меня впечатлила эта профессия. Что может быть увлекательнее, чем создание игр, которые потом можно будет пройти самому? Желаю Юле успехов в этой профессии.»  </w:t>
      </w:r>
    </w:p>
    <w:p w:rsidR="00344170" w:rsidRPr="00C909EC" w:rsidRDefault="00344170" w:rsidP="00344170">
      <w:pPr>
        <w:spacing w:after="0" w:line="360" w:lineRule="auto"/>
        <w:ind w:firstLine="709"/>
        <w:jc w:val="both"/>
        <w:rPr>
          <w:rFonts w:ascii="Times New Roman" w:hAnsi="Times New Roman"/>
          <w:b/>
          <w:i/>
          <w:sz w:val="28"/>
          <w:szCs w:val="28"/>
        </w:rPr>
      </w:pPr>
      <w:r w:rsidRPr="00AE3211">
        <w:rPr>
          <w:rFonts w:ascii="Times New Roman" w:hAnsi="Times New Roman"/>
          <w:sz w:val="28"/>
          <w:szCs w:val="28"/>
        </w:rPr>
        <w:t>Пискунова Александра (10А класс) написала</w:t>
      </w:r>
      <w:r w:rsidRPr="00C909EC">
        <w:rPr>
          <w:rFonts w:ascii="Times New Roman" w:hAnsi="Times New Roman"/>
          <w:sz w:val="28"/>
          <w:szCs w:val="28"/>
        </w:rPr>
        <w:t xml:space="preserve">: «Левашова Юлия представила яркую, интересную, отражающую все аспекты интернет-профессий презентацию. Благодаря ее занимательному и информационно полному докладу, я узнала много о таких профессиях, как </w:t>
      </w:r>
      <w:r w:rsidRPr="00C909EC">
        <w:rPr>
          <w:rFonts w:ascii="Times New Roman" w:hAnsi="Times New Roman"/>
          <w:sz w:val="28"/>
          <w:szCs w:val="28"/>
          <w:lang w:val="en-US"/>
        </w:rPr>
        <w:t>web</w:t>
      </w:r>
      <w:r w:rsidRPr="00C909EC">
        <w:rPr>
          <w:rFonts w:ascii="Times New Roman" w:hAnsi="Times New Roman"/>
          <w:sz w:val="28"/>
          <w:szCs w:val="28"/>
        </w:rPr>
        <w:t xml:space="preserve">-дизайнер, </w:t>
      </w:r>
      <w:r w:rsidRPr="00C909EC">
        <w:rPr>
          <w:rFonts w:ascii="Times New Roman" w:hAnsi="Times New Roman"/>
          <w:sz w:val="28"/>
          <w:szCs w:val="28"/>
          <w:lang w:val="en-US"/>
        </w:rPr>
        <w:t>it</w:t>
      </w:r>
      <w:r w:rsidRPr="00C909EC">
        <w:rPr>
          <w:rFonts w:ascii="Times New Roman" w:hAnsi="Times New Roman"/>
          <w:sz w:val="28"/>
          <w:szCs w:val="28"/>
        </w:rPr>
        <w:t xml:space="preserve">-евангелист, </w:t>
      </w:r>
      <w:r w:rsidRPr="00C909EC">
        <w:rPr>
          <w:rFonts w:ascii="Times New Roman" w:hAnsi="Times New Roman"/>
          <w:sz w:val="28"/>
          <w:szCs w:val="28"/>
          <w:lang w:val="en-US"/>
        </w:rPr>
        <w:t>game</w:t>
      </w:r>
      <w:r w:rsidRPr="00C909EC">
        <w:rPr>
          <w:rFonts w:ascii="Times New Roman" w:hAnsi="Times New Roman"/>
          <w:sz w:val="28"/>
          <w:szCs w:val="28"/>
        </w:rPr>
        <w:t>-дизайнер и т.д. У меня появился интерес к этому, я думаю, что  эта сфера программирования очень перспективна. Желаю своей однокласснице осуществить свою мечту, у нее есть интерес и способности к этому, а это самое главное.»</w:t>
      </w:r>
    </w:p>
    <w:p w:rsidR="00344170" w:rsidRDefault="00344170" w:rsidP="00344170">
      <w:pPr>
        <w:spacing w:after="0" w:line="360" w:lineRule="auto"/>
        <w:ind w:firstLine="709"/>
        <w:jc w:val="both"/>
        <w:rPr>
          <w:rFonts w:ascii="Times New Roman" w:hAnsi="Times New Roman"/>
          <w:sz w:val="28"/>
          <w:szCs w:val="28"/>
        </w:rPr>
      </w:pPr>
      <w:r w:rsidRPr="00AE3211">
        <w:rPr>
          <w:rFonts w:ascii="Times New Roman" w:hAnsi="Times New Roman"/>
          <w:bCs/>
          <w:iCs/>
          <w:sz w:val="28"/>
          <w:szCs w:val="28"/>
        </w:rPr>
        <w:t>Карташева Любовь Андреевна, учитель немецкого языка</w:t>
      </w:r>
      <w:r>
        <w:rPr>
          <w:rFonts w:ascii="Times New Roman" w:hAnsi="Times New Roman"/>
          <w:bCs/>
          <w:iCs/>
          <w:sz w:val="28"/>
          <w:szCs w:val="28"/>
        </w:rPr>
        <w:t>, обозначила</w:t>
      </w:r>
      <w:r w:rsidRPr="00C909EC">
        <w:rPr>
          <w:rFonts w:ascii="Times New Roman" w:hAnsi="Times New Roman"/>
          <w:sz w:val="28"/>
          <w:szCs w:val="28"/>
        </w:rPr>
        <w:t xml:space="preserve">: «Юлия дала четкое обоснованное представление профессий в </w:t>
      </w:r>
      <w:r w:rsidRPr="00C909EC">
        <w:rPr>
          <w:rFonts w:ascii="Times New Roman" w:hAnsi="Times New Roman"/>
          <w:sz w:val="28"/>
          <w:szCs w:val="28"/>
          <w:lang w:val="en-US"/>
        </w:rPr>
        <w:t>IT</w:t>
      </w:r>
      <w:r w:rsidRPr="00C909EC">
        <w:rPr>
          <w:rFonts w:ascii="Times New Roman" w:hAnsi="Times New Roman"/>
          <w:sz w:val="28"/>
          <w:szCs w:val="28"/>
        </w:rPr>
        <w:t xml:space="preserve">-сфере. Доказала свое глубокое понимание данных специальностей. Остановилась подробно на характеристике профессий, на знаниях и умениях, где можно работать и сколько зарабатывать. Оценила особенности профессий, специфику их работы. Назвала авторов, основателей и предпринимателей в этой сфере, примером стал Стив Джобс.» </w:t>
      </w:r>
    </w:p>
    <w:p w:rsidR="00344170" w:rsidRPr="00C909EC" w:rsidRDefault="00344170" w:rsidP="00344170">
      <w:pPr>
        <w:spacing w:after="0" w:line="360" w:lineRule="auto"/>
        <w:ind w:firstLine="851"/>
        <w:jc w:val="both"/>
        <w:rPr>
          <w:rFonts w:ascii="Times New Roman" w:hAnsi="Times New Roman"/>
          <w:b/>
          <w:i/>
          <w:sz w:val="28"/>
          <w:szCs w:val="28"/>
        </w:rPr>
      </w:pPr>
      <w:r>
        <w:rPr>
          <w:rFonts w:ascii="Times New Roman" w:hAnsi="Times New Roman"/>
          <w:sz w:val="28"/>
          <w:szCs w:val="28"/>
        </w:rPr>
        <w:lastRenderedPageBreak/>
        <w:t xml:space="preserve">Конкурсантка </w:t>
      </w:r>
      <w:r w:rsidRPr="00AE3211">
        <w:rPr>
          <w:rFonts w:ascii="Times New Roman" w:hAnsi="Times New Roman"/>
          <w:sz w:val="28"/>
          <w:szCs w:val="28"/>
        </w:rPr>
        <w:t>Колесникова Лариса (9Б класс)</w:t>
      </w:r>
      <w:r>
        <w:rPr>
          <w:rFonts w:ascii="Times New Roman" w:hAnsi="Times New Roman"/>
          <w:sz w:val="28"/>
          <w:szCs w:val="28"/>
        </w:rPr>
        <w:t xml:space="preserve"> написала</w:t>
      </w:r>
      <w:r w:rsidRPr="00C909EC">
        <w:rPr>
          <w:rFonts w:ascii="Times New Roman" w:hAnsi="Times New Roman"/>
          <w:sz w:val="28"/>
          <w:szCs w:val="28"/>
        </w:rPr>
        <w:t>: «Я люблю информатику. Люблю узнавать что-нибудь новое про компьютеры и про все,  что с ними связано. Обожаю разбираться в новых устройствах, программах. Раньше я не знала, что с компьютером связано так много профессий, но теперь у меня появился выбор и я знаю, что смогу найти среди этого огромного списка специальностей свою. Самым интересным для меня стало то, что я открыла для себя много интересных фактов. Я смогла глубже проникнуть в сущность каждой из профессий IT-мира, смогла узнать, что от каждого специалиста требуют и что необходимо, чтобы этим спе</w:t>
      </w:r>
      <w:r>
        <w:rPr>
          <w:rFonts w:ascii="Times New Roman" w:hAnsi="Times New Roman"/>
          <w:sz w:val="28"/>
          <w:szCs w:val="28"/>
        </w:rPr>
        <w:t>циалистом стать. Также я смогла</w:t>
      </w:r>
      <w:r w:rsidRPr="00C909EC">
        <w:rPr>
          <w:rFonts w:ascii="Times New Roman" w:hAnsi="Times New Roman"/>
          <w:sz w:val="28"/>
          <w:szCs w:val="28"/>
        </w:rPr>
        <w:t xml:space="preserve"> определит</w:t>
      </w:r>
      <w:r>
        <w:rPr>
          <w:rFonts w:ascii="Times New Roman" w:hAnsi="Times New Roman"/>
          <w:sz w:val="28"/>
          <w:szCs w:val="28"/>
        </w:rPr>
        <w:t>ь</w:t>
      </w:r>
      <w:r w:rsidRPr="00C909EC">
        <w:rPr>
          <w:rFonts w:ascii="Times New Roman" w:hAnsi="Times New Roman"/>
          <w:sz w:val="28"/>
          <w:szCs w:val="28"/>
        </w:rPr>
        <w:t>ся</w:t>
      </w:r>
      <w:r>
        <w:rPr>
          <w:rFonts w:ascii="Times New Roman" w:hAnsi="Times New Roman"/>
          <w:sz w:val="28"/>
          <w:szCs w:val="28"/>
        </w:rPr>
        <w:t>,</w:t>
      </w:r>
      <w:r w:rsidRPr="00C909EC">
        <w:rPr>
          <w:rFonts w:ascii="Times New Roman" w:hAnsi="Times New Roman"/>
          <w:sz w:val="28"/>
          <w:szCs w:val="28"/>
        </w:rPr>
        <w:t xml:space="preserve"> кем, возможно, стану через несколько лет. Я научилась делать не просто рядовые презентации, я научилась "оживлять" их. Раньше я рассматривала презентации как что-то очень трудное и долгое (по времени создания), но после того, что я узнала, для меня презентации стали искусством.  Я осознанно смогу подойти к выбору своей будущей профессии и хотела бы в будущем связать свою жизнь с IT-миром, стать его </w:t>
      </w:r>
      <w:r>
        <w:rPr>
          <w:rFonts w:ascii="Times New Roman" w:hAnsi="Times New Roman"/>
          <w:sz w:val="28"/>
          <w:szCs w:val="28"/>
        </w:rPr>
        <w:t>частью.</w:t>
      </w:r>
      <w:r w:rsidRPr="00C909EC">
        <w:rPr>
          <w:rFonts w:ascii="Times New Roman" w:hAnsi="Times New Roman"/>
          <w:sz w:val="28"/>
          <w:szCs w:val="28"/>
        </w:rPr>
        <w:t xml:space="preserve">» </w:t>
      </w:r>
      <w:r>
        <w:rPr>
          <w:rFonts w:ascii="Times New Roman" w:hAnsi="Times New Roman"/>
          <w:sz w:val="28"/>
          <w:szCs w:val="28"/>
        </w:rPr>
        <w:t>(приложение 116, 117</w:t>
      </w:r>
      <w:r w:rsidRPr="00C909EC">
        <w:rPr>
          <w:rFonts w:ascii="Times New Roman" w:hAnsi="Times New Roman"/>
          <w:sz w:val="28"/>
          <w:szCs w:val="28"/>
        </w:rPr>
        <w:t>).</w:t>
      </w:r>
    </w:p>
    <w:p w:rsidR="00344170" w:rsidRPr="001A7192" w:rsidRDefault="00344170" w:rsidP="00344170">
      <w:pPr>
        <w:spacing w:after="0" w:line="360" w:lineRule="auto"/>
        <w:ind w:firstLine="709"/>
        <w:jc w:val="both"/>
        <w:rPr>
          <w:rFonts w:ascii="Times New Roman" w:hAnsi="Times New Roman"/>
          <w:sz w:val="28"/>
          <w:szCs w:val="28"/>
        </w:rPr>
      </w:pPr>
      <w:r w:rsidRPr="008B29D8">
        <w:rPr>
          <w:rFonts w:ascii="Times New Roman" w:hAnsi="Times New Roman"/>
          <w:sz w:val="28"/>
          <w:szCs w:val="28"/>
        </w:rPr>
        <w:t>В настоящее время Левашова Юлия - студентка СКФ МТУСИ факультета «Информационные технологии».</w:t>
      </w:r>
      <w:r>
        <w:rPr>
          <w:rFonts w:ascii="Times New Roman" w:hAnsi="Times New Roman"/>
          <w:sz w:val="28"/>
          <w:szCs w:val="28"/>
        </w:rPr>
        <w:t xml:space="preserve"> </w:t>
      </w:r>
      <w:r w:rsidRPr="00C909EC">
        <w:rPr>
          <w:rFonts w:ascii="Times New Roman" w:hAnsi="Times New Roman"/>
          <w:color w:val="000000"/>
          <w:sz w:val="28"/>
          <w:szCs w:val="28"/>
        </w:rPr>
        <w:t>Таким образом, можно с уверенностью сказать, что увлечение информационными технологиями и программированием -  это  не просто хобби для этих ребят, но и старт для их успешной карьеры</w:t>
      </w:r>
      <w:r>
        <w:rPr>
          <w:rFonts w:ascii="Times New Roman" w:hAnsi="Times New Roman"/>
          <w:color w:val="000000"/>
          <w:sz w:val="28"/>
          <w:szCs w:val="28"/>
        </w:rPr>
        <w:t>, что во многом определяет</w:t>
      </w:r>
      <w:r w:rsidRPr="00C909EC">
        <w:rPr>
          <w:rFonts w:ascii="Times New Roman" w:hAnsi="Times New Roman"/>
          <w:color w:val="000000"/>
          <w:sz w:val="28"/>
          <w:szCs w:val="28"/>
        </w:rPr>
        <w:t xml:space="preserve"> будущее ИТ-отрасли в России.</w:t>
      </w:r>
    </w:p>
    <w:p w:rsidR="00344170" w:rsidRPr="00315F6B" w:rsidRDefault="00344170" w:rsidP="00344170">
      <w:pPr>
        <w:spacing w:after="0" w:line="360" w:lineRule="auto"/>
        <w:ind w:firstLine="720"/>
        <w:jc w:val="both"/>
        <w:rPr>
          <w:rFonts w:ascii="Times New Roman" w:hAnsi="Times New Roman"/>
          <w:sz w:val="28"/>
          <w:szCs w:val="28"/>
        </w:rPr>
      </w:pPr>
      <w:r w:rsidRPr="00315F6B">
        <w:rPr>
          <w:rFonts w:ascii="Times New Roman" w:hAnsi="Times New Roman"/>
          <w:sz w:val="28"/>
          <w:szCs w:val="28"/>
        </w:rPr>
        <w:t xml:space="preserve">Воспитание гражданина России нельзя обеспечить только на уроках истории или информатики, для этого требуется создание в школе целой системы гражданско-правового воспитания и демократического уклада, где большую роль играет и активная гражданская позиция учителя. </w:t>
      </w:r>
    </w:p>
    <w:p w:rsidR="00344170" w:rsidRPr="00315F6B" w:rsidRDefault="00344170" w:rsidP="00344170">
      <w:pPr>
        <w:spacing w:after="0" w:line="360" w:lineRule="auto"/>
        <w:ind w:firstLine="851"/>
        <w:jc w:val="both"/>
        <w:rPr>
          <w:rFonts w:ascii="Times New Roman" w:hAnsi="Times New Roman"/>
          <w:sz w:val="28"/>
          <w:szCs w:val="28"/>
        </w:rPr>
      </w:pPr>
      <w:r w:rsidRPr="00315F6B">
        <w:rPr>
          <w:rFonts w:ascii="Times New Roman" w:hAnsi="Times New Roman"/>
          <w:sz w:val="28"/>
          <w:szCs w:val="28"/>
        </w:rPr>
        <w:t xml:space="preserve">Моя гражданская позиция заключается в том, чтобы включаться в важные события, касающиеся моей школы, моего города, моей страны. Я являюсь членом партии «Единая Россия». Активно участвую в собраниях, выборах, заседаниях, акциях. Более 10 лет являюсь членом участковой избирательной комиссии. За добросовестную работу, связанную с </w:t>
      </w:r>
      <w:r w:rsidRPr="00315F6B">
        <w:rPr>
          <w:rFonts w:ascii="Times New Roman" w:hAnsi="Times New Roman"/>
          <w:sz w:val="28"/>
          <w:szCs w:val="28"/>
        </w:rPr>
        <w:lastRenderedPageBreak/>
        <w:t>подготовкой и проведение</w:t>
      </w:r>
      <w:r>
        <w:rPr>
          <w:rFonts w:ascii="Times New Roman" w:hAnsi="Times New Roman"/>
          <w:sz w:val="28"/>
          <w:szCs w:val="28"/>
        </w:rPr>
        <w:t>м</w:t>
      </w:r>
      <w:r w:rsidRPr="00315F6B">
        <w:rPr>
          <w:rFonts w:ascii="Times New Roman" w:hAnsi="Times New Roman"/>
          <w:sz w:val="28"/>
          <w:szCs w:val="28"/>
        </w:rPr>
        <w:t xml:space="preserve"> выборов на территории Ростовской области, была отмечена Благодарственным письмом</w:t>
      </w:r>
      <w:r>
        <w:rPr>
          <w:rFonts w:ascii="Times New Roman" w:hAnsi="Times New Roman"/>
          <w:sz w:val="28"/>
          <w:szCs w:val="28"/>
        </w:rPr>
        <w:t xml:space="preserve"> (приложение 28</w:t>
      </w:r>
      <w:r w:rsidRPr="00315F6B">
        <w:rPr>
          <w:rFonts w:ascii="Times New Roman" w:hAnsi="Times New Roman"/>
          <w:sz w:val="28"/>
          <w:szCs w:val="28"/>
        </w:rPr>
        <w:t xml:space="preserve">). </w:t>
      </w:r>
    </w:p>
    <w:p w:rsidR="00344170" w:rsidRPr="00315F6B" w:rsidRDefault="00344170" w:rsidP="00344170">
      <w:pPr>
        <w:spacing w:after="0" w:line="360" w:lineRule="auto"/>
        <w:ind w:firstLine="709"/>
        <w:jc w:val="both"/>
        <w:rPr>
          <w:rFonts w:ascii="Times New Roman" w:hAnsi="Times New Roman"/>
          <w:sz w:val="28"/>
          <w:szCs w:val="28"/>
        </w:rPr>
      </w:pPr>
      <w:r w:rsidRPr="00315F6B">
        <w:rPr>
          <w:rFonts w:ascii="Times New Roman" w:hAnsi="Times New Roman"/>
          <w:sz w:val="28"/>
          <w:szCs w:val="28"/>
        </w:rPr>
        <w:t>Не остается без вним</w:t>
      </w:r>
      <w:r>
        <w:rPr>
          <w:rFonts w:ascii="Times New Roman" w:hAnsi="Times New Roman"/>
          <w:sz w:val="28"/>
          <w:szCs w:val="28"/>
        </w:rPr>
        <w:t>ания учащихся и мое участие в ка</w:t>
      </w:r>
      <w:r w:rsidRPr="00315F6B">
        <w:rPr>
          <w:rFonts w:ascii="Times New Roman" w:hAnsi="Times New Roman"/>
          <w:sz w:val="28"/>
          <w:szCs w:val="28"/>
        </w:rPr>
        <w:t>мпании по проведению государственной итоговой аттестации в форме ЕГЭ в качестве технического специалиста ППЭ. Моя работа также была отмечена Благодарственными письмами министра образования Ростовской области и начальника ОО Администрации г. Каменск-Шахтинского (приложение 3, 4).</w:t>
      </w:r>
    </w:p>
    <w:p w:rsidR="00344170" w:rsidRPr="00315F6B" w:rsidRDefault="00344170" w:rsidP="00344170">
      <w:pPr>
        <w:spacing w:after="0" w:line="360" w:lineRule="auto"/>
        <w:ind w:firstLine="709"/>
        <w:jc w:val="both"/>
        <w:rPr>
          <w:rFonts w:ascii="Times New Roman" w:hAnsi="Times New Roman"/>
          <w:sz w:val="28"/>
          <w:szCs w:val="28"/>
        </w:rPr>
      </w:pPr>
      <w:r w:rsidRPr="00315F6B">
        <w:rPr>
          <w:rFonts w:ascii="Times New Roman" w:hAnsi="Times New Roman"/>
          <w:sz w:val="28"/>
          <w:szCs w:val="28"/>
        </w:rPr>
        <w:t>Являюсь членом творческой группы по разработке образовательной программы МБОУ гимназии №12, а также секретарем педагогического совета.</w:t>
      </w:r>
    </w:p>
    <w:p w:rsidR="00344170" w:rsidRDefault="00344170" w:rsidP="00344170">
      <w:pPr>
        <w:spacing w:after="0" w:line="360" w:lineRule="auto"/>
        <w:ind w:firstLine="709"/>
        <w:jc w:val="both"/>
        <w:rPr>
          <w:rFonts w:ascii="Times New Roman" w:hAnsi="Times New Roman"/>
          <w:sz w:val="28"/>
          <w:szCs w:val="28"/>
        </w:rPr>
      </w:pPr>
      <w:r w:rsidRPr="008B29D8">
        <w:rPr>
          <w:rFonts w:ascii="Times New Roman" w:hAnsi="Times New Roman"/>
          <w:sz w:val="28"/>
          <w:szCs w:val="28"/>
        </w:rPr>
        <w:t>Мое участие в смотре художественной самодеятельности профсоюзных коллективов стало традицией (приложение 196, 197). Сколько положительных откликов вызывает у учащихся  мое выступление на сцене вместе с коллегами. Литературно-музыкальная композиция «А зори здесь тихие…», посвященная 70-летию Великой Победы, стала для учащихся  очень мощным эмоциональным стимулом для изучения истории Отечества, сохранения исторической памяти (приложение 198, 199).</w:t>
      </w:r>
    </w:p>
    <w:p w:rsidR="00344170" w:rsidRDefault="00344170" w:rsidP="00344170">
      <w:pPr>
        <w:spacing w:after="0" w:line="360" w:lineRule="auto"/>
        <w:ind w:firstLine="709"/>
        <w:jc w:val="both"/>
        <w:rPr>
          <w:rFonts w:ascii="Times New Roman" w:hAnsi="Times New Roman"/>
          <w:sz w:val="28"/>
          <w:szCs w:val="28"/>
        </w:rPr>
      </w:pPr>
      <w:r>
        <w:rPr>
          <w:rFonts w:ascii="Times New Roman" w:hAnsi="Times New Roman"/>
          <w:sz w:val="28"/>
          <w:szCs w:val="28"/>
        </w:rPr>
        <w:t>Я считаю, что гражданина, патриота, развитую личность можно воспитать учителю только личным примером, поэтому я стараюсь быть таким примером для своих учеников.</w:t>
      </w:r>
    </w:p>
    <w:p w:rsidR="00344170" w:rsidRPr="00D42130" w:rsidRDefault="00344170" w:rsidP="00344170">
      <w:pPr>
        <w:spacing w:after="0" w:line="360" w:lineRule="auto"/>
        <w:rPr>
          <w:rFonts w:ascii="Times New Roman" w:hAnsi="Times New Roman"/>
          <w:b/>
          <w:sz w:val="28"/>
          <w:szCs w:val="28"/>
        </w:rPr>
      </w:pPr>
      <w:bookmarkStart w:id="8" w:name="_Toc447790342"/>
      <w:r w:rsidRPr="00D42130">
        <w:rPr>
          <w:rFonts w:ascii="Times New Roman" w:hAnsi="Times New Roman"/>
          <w:b/>
          <w:sz w:val="28"/>
          <w:szCs w:val="28"/>
        </w:rPr>
        <w:t>4.5.</w:t>
      </w:r>
      <w:r w:rsidRPr="00D42130">
        <w:rPr>
          <w:rFonts w:ascii="Times New Roman" w:hAnsi="Times New Roman"/>
          <w:b/>
          <w:sz w:val="28"/>
          <w:szCs w:val="28"/>
        </w:rPr>
        <w:tab/>
        <w:t>Формирование у обучающихся позитивного социального опыта в условиях организации совместной деятельности с общественными фондами и организациями ветеранов войны, воинов-интернационалистов, солдатских матерей, инвалидов и др.</w:t>
      </w:r>
      <w:bookmarkEnd w:id="8"/>
      <w:r w:rsidRPr="00D42130">
        <w:rPr>
          <w:rFonts w:ascii="Times New Roman" w:hAnsi="Times New Roman"/>
          <w:b/>
          <w:sz w:val="28"/>
          <w:szCs w:val="28"/>
        </w:rPr>
        <w:t xml:space="preserve"> </w:t>
      </w:r>
    </w:p>
    <w:p w:rsidR="00344170" w:rsidRPr="00F57903" w:rsidRDefault="00344170" w:rsidP="00344170">
      <w:pPr>
        <w:spacing w:after="0" w:line="360" w:lineRule="auto"/>
        <w:ind w:firstLine="567"/>
        <w:contextualSpacing/>
        <w:jc w:val="both"/>
        <w:rPr>
          <w:rFonts w:ascii="Times New Roman" w:hAnsi="Times New Roman"/>
          <w:sz w:val="28"/>
          <w:szCs w:val="28"/>
        </w:rPr>
      </w:pPr>
      <w:r w:rsidRPr="00F57903">
        <w:rPr>
          <w:rFonts w:ascii="Times New Roman" w:hAnsi="Times New Roman"/>
          <w:sz w:val="28"/>
          <w:szCs w:val="28"/>
        </w:rPr>
        <w:t>В процессе своей профессиональной деятельности я создаю условия для приобретения обучающимися позитивного социального опыта, формирования гражданской позиции. В частности, у обучающихся формируется позитивный социальный опыт в условиях  организации совместной деятельности с общественными фондами и организациями ветеранов войны.</w:t>
      </w:r>
    </w:p>
    <w:p w:rsidR="00344170" w:rsidRPr="00F57903" w:rsidRDefault="00344170" w:rsidP="00344170">
      <w:pPr>
        <w:spacing w:after="0" w:line="360" w:lineRule="auto"/>
        <w:ind w:firstLine="567"/>
        <w:contextualSpacing/>
        <w:jc w:val="both"/>
        <w:rPr>
          <w:rFonts w:ascii="Times New Roman" w:hAnsi="Times New Roman"/>
          <w:sz w:val="28"/>
          <w:szCs w:val="28"/>
        </w:rPr>
      </w:pPr>
      <w:r w:rsidRPr="00F57903">
        <w:rPr>
          <w:rFonts w:ascii="Times New Roman" w:hAnsi="Times New Roman"/>
          <w:sz w:val="28"/>
          <w:szCs w:val="28"/>
        </w:rPr>
        <w:lastRenderedPageBreak/>
        <w:t xml:space="preserve">Так, в период подготовки к празднованию 70-летия Победы в Великой Отечественной войне, наша участковая избирательная комиссия, членом которой я являюсь, принимала участие в проекте «Наш избиратель», цель которого  - сбор информации об участниках и ветеранах Великой Отечественной войны, проживающих на территории избирательного участка. В ходе поисковой работы вместе с учащимися 10 класса нам удалось выяснить, что таких людей проживает у нас немало. Одним из таких ветеранов  стала </w:t>
      </w:r>
      <w:r w:rsidRPr="00F57903">
        <w:rPr>
          <w:rFonts w:ascii="Times New Roman" w:hAnsi="Times New Roman"/>
          <w:b/>
          <w:sz w:val="28"/>
          <w:szCs w:val="28"/>
        </w:rPr>
        <w:t xml:space="preserve"> </w:t>
      </w:r>
      <w:r w:rsidRPr="00F57903">
        <w:rPr>
          <w:rFonts w:ascii="Times New Roman" w:hAnsi="Times New Roman"/>
          <w:sz w:val="28"/>
          <w:szCs w:val="28"/>
        </w:rPr>
        <w:t>Плаксина Пелагея Макаровна,</w:t>
      </w:r>
      <w:r w:rsidRPr="00F57903">
        <w:rPr>
          <w:rFonts w:ascii="Times New Roman" w:hAnsi="Times New Roman"/>
          <w:b/>
          <w:sz w:val="28"/>
          <w:szCs w:val="28"/>
        </w:rPr>
        <w:t xml:space="preserve">  </w:t>
      </w:r>
      <w:r w:rsidRPr="00F57903">
        <w:rPr>
          <w:rFonts w:ascii="Times New Roman" w:hAnsi="Times New Roman"/>
          <w:sz w:val="28"/>
          <w:szCs w:val="28"/>
        </w:rPr>
        <w:t>труженик тыла.</w:t>
      </w:r>
    </w:p>
    <w:p w:rsidR="00344170" w:rsidRPr="00F57903" w:rsidRDefault="00344170" w:rsidP="00344170">
      <w:pPr>
        <w:spacing w:after="0" w:line="360" w:lineRule="auto"/>
        <w:ind w:firstLine="567"/>
        <w:contextualSpacing/>
        <w:jc w:val="both"/>
        <w:rPr>
          <w:rFonts w:ascii="Times New Roman" w:hAnsi="Times New Roman"/>
          <w:sz w:val="28"/>
          <w:szCs w:val="28"/>
        </w:rPr>
      </w:pPr>
      <w:r w:rsidRPr="00F57903">
        <w:rPr>
          <w:rFonts w:ascii="Times New Roman" w:hAnsi="Times New Roman"/>
          <w:sz w:val="28"/>
          <w:szCs w:val="28"/>
        </w:rPr>
        <w:t>Под моим руководством  учащиеся посетили Пелагею Макаровну, взяли у нее интервью, поздравили с наступающим праздником. В результате беседы гимназисты узнали много фактов о тяжелой жизни девушки в то время. Уже в 19 лет Пелагея Макаровна пришла работать на химзавод «Россия», делала порох для оборонной промышленности. Пелагея Макаровна вспоминает, как тяжела была эта ежедневная двенадцатичасовая  работа! Получала килограммовую карточку на хлеб. Приходилось ей заботиться и о двух младших братьях. Отец пропал без вести на фронте, но, к счастью, потом вернулся. Молоденькой девушке приходилось во время Великой Отечественной войны пасти лошадей на аэродроме под п. Миллерово, пилить лес в Малой Каменке, копать окопы в Каменске. Пелагея Макаровна  награждена медалью «За многолетний добросовестный труд», памятными юбилейными медалями. Все эти сведения оставили в сердцах моих учеников незабываемые впечатления.</w:t>
      </w:r>
    </w:p>
    <w:p w:rsidR="00344170" w:rsidRDefault="00344170" w:rsidP="00344170">
      <w:pPr>
        <w:spacing w:after="0" w:line="360" w:lineRule="auto"/>
        <w:ind w:firstLine="567"/>
        <w:contextualSpacing/>
        <w:jc w:val="both"/>
        <w:rPr>
          <w:rFonts w:ascii="Times New Roman" w:hAnsi="Times New Roman"/>
          <w:sz w:val="28"/>
          <w:szCs w:val="28"/>
        </w:rPr>
      </w:pPr>
      <w:r w:rsidRPr="00F57903">
        <w:rPr>
          <w:rFonts w:ascii="Times New Roman" w:hAnsi="Times New Roman"/>
          <w:sz w:val="28"/>
          <w:szCs w:val="28"/>
        </w:rPr>
        <w:t xml:space="preserve">Такие ученические проекты становятся отправной точкой для развития гражданской инициативы  учащихся, которая выходит  за пределы школы и учебного процесса. Обучающиеся получают позитивный социальный  опыт в процессе реализации проектной деятельности, воспитывают в себе чувство патриотизма, гордости за  наш народ и нашу страну. Материалы данного проекта были представлены  на выставке-стенде «Наш избиратель». </w:t>
      </w:r>
      <w:r w:rsidRPr="008B29D8">
        <w:rPr>
          <w:rFonts w:ascii="Times New Roman" w:hAnsi="Times New Roman"/>
          <w:sz w:val="28"/>
          <w:szCs w:val="28"/>
        </w:rPr>
        <w:t xml:space="preserve">(Приложение </w:t>
      </w:r>
      <w:r>
        <w:rPr>
          <w:rFonts w:ascii="Times New Roman" w:hAnsi="Times New Roman"/>
          <w:sz w:val="28"/>
          <w:szCs w:val="28"/>
        </w:rPr>
        <w:t>194</w:t>
      </w:r>
      <w:r w:rsidRPr="008B29D8">
        <w:rPr>
          <w:rFonts w:ascii="Times New Roman" w:hAnsi="Times New Roman"/>
          <w:sz w:val="28"/>
          <w:szCs w:val="28"/>
        </w:rPr>
        <w:t>)</w:t>
      </w:r>
      <w:r>
        <w:rPr>
          <w:rFonts w:ascii="Times New Roman" w:hAnsi="Times New Roman"/>
          <w:sz w:val="28"/>
          <w:szCs w:val="28"/>
        </w:rPr>
        <w:t xml:space="preserve"> </w:t>
      </w:r>
    </w:p>
    <w:p w:rsidR="00344170" w:rsidRPr="00C909EC" w:rsidRDefault="00344170" w:rsidP="00344170">
      <w:pPr>
        <w:spacing w:after="0" w:line="360" w:lineRule="auto"/>
        <w:ind w:firstLine="709"/>
        <w:jc w:val="both"/>
        <w:rPr>
          <w:rFonts w:ascii="Times New Roman" w:hAnsi="Times New Roman"/>
          <w:b/>
          <w:sz w:val="28"/>
          <w:szCs w:val="28"/>
        </w:rPr>
      </w:pPr>
      <w:bookmarkStart w:id="9" w:name="_Toc447790343"/>
      <w:r w:rsidRPr="00C909EC">
        <w:rPr>
          <w:rFonts w:ascii="Times New Roman" w:hAnsi="Times New Roman"/>
          <w:b/>
          <w:sz w:val="28"/>
          <w:szCs w:val="28"/>
        </w:rPr>
        <w:lastRenderedPageBreak/>
        <w:t>4.6.</w:t>
      </w:r>
      <w:r w:rsidRPr="00C909EC">
        <w:rPr>
          <w:rFonts w:ascii="Times New Roman" w:hAnsi="Times New Roman"/>
          <w:b/>
          <w:sz w:val="28"/>
          <w:szCs w:val="28"/>
        </w:rPr>
        <w:tab/>
        <w:t>Общественная оценка значимости и активности  работы учителя по организации участия воспитанников в социальных проектах (в СМИ, на сайтах и форумах учреждений, общественных организаций)</w:t>
      </w:r>
      <w:bookmarkEnd w:id="9"/>
    </w:p>
    <w:p w:rsidR="00344170" w:rsidRPr="00C909EC" w:rsidRDefault="00344170" w:rsidP="00344170">
      <w:pPr>
        <w:tabs>
          <w:tab w:val="left" w:pos="618"/>
        </w:tabs>
        <w:spacing w:after="0" w:line="360" w:lineRule="auto"/>
        <w:ind w:firstLine="851"/>
        <w:jc w:val="both"/>
        <w:rPr>
          <w:rFonts w:ascii="Times New Roman" w:hAnsi="Times New Roman"/>
          <w:spacing w:val="-4"/>
          <w:sz w:val="28"/>
          <w:szCs w:val="28"/>
          <w:lang w:eastAsia="ru-RU"/>
        </w:rPr>
      </w:pPr>
      <w:r w:rsidRPr="00C909EC">
        <w:rPr>
          <w:rFonts w:ascii="Times New Roman" w:hAnsi="Times New Roman"/>
          <w:sz w:val="28"/>
          <w:szCs w:val="28"/>
        </w:rPr>
        <w:t xml:space="preserve">Проектная деятельность моих учеников затрагивает разные проблемы и оценивается самым разнообразным кругом людей, сообществ, одобрена  коллегами. Проекты, которые приобрели социально значимую окраску, </w:t>
      </w:r>
      <w:r w:rsidRPr="00C909EC">
        <w:rPr>
          <w:rFonts w:ascii="Times New Roman" w:hAnsi="Times New Roman"/>
          <w:color w:val="FF0000"/>
          <w:sz w:val="28"/>
          <w:szCs w:val="28"/>
        </w:rPr>
        <w:t xml:space="preserve"> </w:t>
      </w:r>
      <w:r w:rsidRPr="00C909EC">
        <w:rPr>
          <w:rFonts w:ascii="Times New Roman" w:hAnsi="Times New Roman"/>
          <w:sz w:val="28"/>
          <w:szCs w:val="28"/>
        </w:rPr>
        <w:t xml:space="preserve"> активно обсуждаются родительской общественностью  и   на страницах </w:t>
      </w:r>
      <w:r w:rsidRPr="00F57903">
        <w:rPr>
          <w:rFonts w:ascii="Times New Roman" w:hAnsi="Times New Roman"/>
          <w:sz w:val="28"/>
          <w:szCs w:val="28"/>
        </w:rPr>
        <w:t xml:space="preserve">школьной </w:t>
      </w:r>
      <w:r w:rsidRPr="008B29D8">
        <w:rPr>
          <w:rFonts w:ascii="Times New Roman" w:hAnsi="Times New Roman"/>
          <w:sz w:val="28"/>
          <w:szCs w:val="28"/>
        </w:rPr>
        <w:t xml:space="preserve">газеты  </w:t>
      </w:r>
      <w:r w:rsidRPr="008B29D8">
        <w:rPr>
          <w:rFonts w:ascii="Times New Roman" w:hAnsi="Times New Roman"/>
          <w:spacing w:val="-4"/>
          <w:sz w:val="28"/>
          <w:szCs w:val="28"/>
          <w:lang w:eastAsia="ru-RU"/>
        </w:rPr>
        <w:t>(приложение 184).</w:t>
      </w:r>
      <w:r w:rsidRPr="00C909EC">
        <w:rPr>
          <w:rFonts w:ascii="Times New Roman" w:hAnsi="Times New Roman"/>
          <w:spacing w:val="-4"/>
          <w:sz w:val="28"/>
          <w:szCs w:val="28"/>
          <w:lang w:eastAsia="ru-RU"/>
        </w:rPr>
        <w:t xml:space="preserve"> </w:t>
      </w:r>
    </w:p>
    <w:p w:rsidR="00344170" w:rsidRPr="009D173E" w:rsidRDefault="00344170" w:rsidP="00344170">
      <w:pPr>
        <w:spacing w:after="0" w:line="360" w:lineRule="auto"/>
        <w:ind w:firstLine="708"/>
        <w:jc w:val="both"/>
        <w:rPr>
          <w:rFonts w:ascii="Times New Roman" w:hAnsi="Times New Roman"/>
          <w:sz w:val="28"/>
          <w:szCs w:val="28"/>
        </w:rPr>
      </w:pPr>
      <w:r w:rsidRPr="00C909EC">
        <w:rPr>
          <w:rFonts w:ascii="Times New Roman" w:hAnsi="Times New Roman"/>
          <w:sz w:val="28"/>
          <w:szCs w:val="28"/>
        </w:rPr>
        <w:t xml:space="preserve"> </w:t>
      </w:r>
      <w:r w:rsidRPr="009D173E">
        <w:rPr>
          <w:rFonts w:ascii="Times New Roman" w:hAnsi="Times New Roman"/>
          <w:sz w:val="28"/>
          <w:szCs w:val="28"/>
        </w:rPr>
        <w:t xml:space="preserve">Моя работа была отмечена благодарственными письмами за вклад в воспитание подрастающего поколения администрации МБОУ гимназии №12, руководства ОАО «Каменскволокно»  </w:t>
      </w:r>
      <w:r>
        <w:rPr>
          <w:rFonts w:ascii="Times New Roman" w:hAnsi="Times New Roman"/>
          <w:sz w:val="28"/>
          <w:szCs w:val="28"/>
        </w:rPr>
        <w:t>(приложение 24, 25, 26</w:t>
      </w:r>
      <w:r w:rsidRPr="009D173E">
        <w:rPr>
          <w:rFonts w:ascii="Times New Roman" w:hAnsi="Times New Roman"/>
          <w:sz w:val="28"/>
          <w:szCs w:val="28"/>
        </w:rPr>
        <w:t>).</w:t>
      </w:r>
    </w:p>
    <w:p w:rsidR="00344170" w:rsidRPr="00C909EC" w:rsidRDefault="00344170" w:rsidP="00344170">
      <w:pPr>
        <w:spacing w:after="0" w:line="360" w:lineRule="auto"/>
        <w:ind w:firstLine="709"/>
        <w:jc w:val="both"/>
        <w:rPr>
          <w:rFonts w:ascii="Times New Roman" w:hAnsi="Times New Roman"/>
          <w:sz w:val="28"/>
          <w:szCs w:val="28"/>
        </w:rPr>
      </w:pPr>
      <w:r w:rsidRPr="009D173E">
        <w:rPr>
          <w:rFonts w:ascii="Times New Roman" w:hAnsi="Times New Roman"/>
          <w:sz w:val="28"/>
          <w:szCs w:val="28"/>
        </w:rPr>
        <w:t>Награждена грамотой директора МБОУ гимназии №12 за активное участие в Фестивале самодеятельного творчества педагогических коллективов образовательных учреждений города «Весна Победы», посвященного 70-лет</w:t>
      </w:r>
      <w:r>
        <w:rPr>
          <w:rFonts w:ascii="Times New Roman" w:hAnsi="Times New Roman"/>
          <w:sz w:val="28"/>
          <w:szCs w:val="28"/>
        </w:rPr>
        <w:t>ию Великой Победы (приложение 27</w:t>
      </w:r>
      <w:r w:rsidRPr="009D173E">
        <w:rPr>
          <w:rFonts w:ascii="Times New Roman" w:hAnsi="Times New Roman"/>
          <w:sz w:val="28"/>
          <w:szCs w:val="28"/>
        </w:rPr>
        <w:t>).</w:t>
      </w:r>
    </w:p>
    <w:p w:rsidR="00344170" w:rsidRPr="00C909EC" w:rsidRDefault="00344170" w:rsidP="00344170">
      <w:pPr>
        <w:spacing w:after="0" w:line="360" w:lineRule="auto"/>
        <w:rPr>
          <w:rFonts w:ascii="Times New Roman" w:eastAsia="Times New Roman" w:hAnsi="Times New Roman"/>
          <w:b/>
          <w:bCs/>
          <w:i/>
          <w:kern w:val="1"/>
          <w:sz w:val="28"/>
          <w:szCs w:val="28"/>
          <w:lang w:eastAsia="ar-SA"/>
        </w:rPr>
      </w:pPr>
    </w:p>
    <w:p w:rsidR="00522DE9" w:rsidRDefault="00522DE9"/>
    <w:sectPr w:rsidR="00522DE9" w:rsidSect="00522D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44170"/>
    <w:rsid w:val="00013DE1"/>
    <w:rsid w:val="00016D0D"/>
    <w:rsid w:val="00021D21"/>
    <w:rsid w:val="000228EA"/>
    <w:rsid w:val="00023675"/>
    <w:rsid w:val="00026441"/>
    <w:rsid w:val="00032447"/>
    <w:rsid w:val="00032A65"/>
    <w:rsid w:val="00034213"/>
    <w:rsid w:val="00040389"/>
    <w:rsid w:val="000444E8"/>
    <w:rsid w:val="00045A24"/>
    <w:rsid w:val="0004789A"/>
    <w:rsid w:val="00050478"/>
    <w:rsid w:val="00051D7F"/>
    <w:rsid w:val="0005463A"/>
    <w:rsid w:val="00054798"/>
    <w:rsid w:val="00095723"/>
    <w:rsid w:val="00095AB9"/>
    <w:rsid w:val="00095CFA"/>
    <w:rsid w:val="000A55A8"/>
    <w:rsid w:val="000B1C02"/>
    <w:rsid w:val="000B351D"/>
    <w:rsid w:val="000B4E82"/>
    <w:rsid w:val="000B767A"/>
    <w:rsid w:val="000C634E"/>
    <w:rsid w:val="000C71ED"/>
    <w:rsid w:val="000D402C"/>
    <w:rsid w:val="000D53F6"/>
    <w:rsid w:val="000E38DA"/>
    <w:rsid w:val="00107388"/>
    <w:rsid w:val="00107959"/>
    <w:rsid w:val="0011706C"/>
    <w:rsid w:val="001276F7"/>
    <w:rsid w:val="00140548"/>
    <w:rsid w:val="00146CEF"/>
    <w:rsid w:val="00152EBB"/>
    <w:rsid w:val="0015613C"/>
    <w:rsid w:val="00157C62"/>
    <w:rsid w:val="00167356"/>
    <w:rsid w:val="00176273"/>
    <w:rsid w:val="0018109D"/>
    <w:rsid w:val="00185F5C"/>
    <w:rsid w:val="00195254"/>
    <w:rsid w:val="00196448"/>
    <w:rsid w:val="001968C8"/>
    <w:rsid w:val="001A7C33"/>
    <w:rsid w:val="001C1645"/>
    <w:rsid w:val="001D2A60"/>
    <w:rsid w:val="001D564E"/>
    <w:rsid w:val="001D71AB"/>
    <w:rsid w:val="001E056A"/>
    <w:rsid w:val="001F0114"/>
    <w:rsid w:val="00202039"/>
    <w:rsid w:val="002070BA"/>
    <w:rsid w:val="002123E2"/>
    <w:rsid w:val="002142DA"/>
    <w:rsid w:val="00244444"/>
    <w:rsid w:val="002472EB"/>
    <w:rsid w:val="00257114"/>
    <w:rsid w:val="002626C9"/>
    <w:rsid w:val="0027166B"/>
    <w:rsid w:val="00283AEC"/>
    <w:rsid w:val="00283B2C"/>
    <w:rsid w:val="0029160A"/>
    <w:rsid w:val="00294574"/>
    <w:rsid w:val="002A053F"/>
    <w:rsid w:val="002A112A"/>
    <w:rsid w:val="002A4CE7"/>
    <w:rsid w:val="002B1BA6"/>
    <w:rsid w:val="002B29D7"/>
    <w:rsid w:val="002B3665"/>
    <w:rsid w:val="002C0715"/>
    <w:rsid w:val="002D0179"/>
    <w:rsid w:val="002F2BA5"/>
    <w:rsid w:val="00300B13"/>
    <w:rsid w:val="00306654"/>
    <w:rsid w:val="0031744B"/>
    <w:rsid w:val="00330DE8"/>
    <w:rsid w:val="00333A15"/>
    <w:rsid w:val="00344170"/>
    <w:rsid w:val="00356612"/>
    <w:rsid w:val="00374D0E"/>
    <w:rsid w:val="00380822"/>
    <w:rsid w:val="00391FBE"/>
    <w:rsid w:val="00395A26"/>
    <w:rsid w:val="003B3DA6"/>
    <w:rsid w:val="003C236E"/>
    <w:rsid w:val="003D346B"/>
    <w:rsid w:val="003D3A00"/>
    <w:rsid w:val="003F4865"/>
    <w:rsid w:val="00406481"/>
    <w:rsid w:val="00412F56"/>
    <w:rsid w:val="00420CBF"/>
    <w:rsid w:val="00430DD0"/>
    <w:rsid w:val="00433F85"/>
    <w:rsid w:val="00440F0A"/>
    <w:rsid w:val="004440B4"/>
    <w:rsid w:val="0045095B"/>
    <w:rsid w:val="00463B07"/>
    <w:rsid w:val="00467E47"/>
    <w:rsid w:val="00476147"/>
    <w:rsid w:val="004764D4"/>
    <w:rsid w:val="00482F73"/>
    <w:rsid w:val="00490F9B"/>
    <w:rsid w:val="004923E5"/>
    <w:rsid w:val="004A012E"/>
    <w:rsid w:val="004A190F"/>
    <w:rsid w:val="004A4120"/>
    <w:rsid w:val="004B0751"/>
    <w:rsid w:val="004B46AD"/>
    <w:rsid w:val="004C172C"/>
    <w:rsid w:val="004C6A5F"/>
    <w:rsid w:val="004D49B3"/>
    <w:rsid w:val="004D6E18"/>
    <w:rsid w:val="004D7463"/>
    <w:rsid w:val="004E0F87"/>
    <w:rsid w:val="004F49B2"/>
    <w:rsid w:val="00501EF1"/>
    <w:rsid w:val="00522DE9"/>
    <w:rsid w:val="00526E51"/>
    <w:rsid w:val="00541431"/>
    <w:rsid w:val="005422B3"/>
    <w:rsid w:val="005452BD"/>
    <w:rsid w:val="00567CA6"/>
    <w:rsid w:val="00594F1F"/>
    <w:rsid w:val="00596564"/>
    <w:rsid w:val="005A4768"/>
    <w:rsid w:val="005A5D8C"/>
    <w:rsid w:val="005B1537"/>
    <w:rsid w:val="005B3753"/>
    <w:rsid w:val="005B64EB"/>
    <w:rsid w:val="005C03C2"/>
    <w:rsid w:val="005C092D"/>
    <w:rsid w:val="005F405B"/>
    <w:rsid w:val="005F43A3"/>
    <w:rsid w:val="00605729"/>
    <w:rsid w:val="006060CA"/>
    <w:rsid w:val="00606275"/>
    <w:rsid w:val="006105BD"/>
    <w:rsid w:val="00610D1D"/>
    <w:rsid w:val="0061547D"/>
    <w:rsid w:val="006222AA"/>
    <w:rsid w:val="00622738"/>
    <w:rsid w:val="00630339"/>
    <w:rsid w:val="0064070F"/>
    <w:rsid w:val="00644A9D"/>
    <w:rsid w:val="00652011"/>
    <w:rsid w:val="00661217"/>
    <w:rsid w:val="00663E9D"/>
    <w:rsid w:val="00676151"/>
    <w:rsid w:val="00677908"/>
    <w:rsid w:val="0068467C"/>
    <w:rsid w:val="00684AD8"/>
    <w:rsid w:val="006866EC"/>
    <w:rsid w:val="0069137D"/>
    <w:rsid w:val="00693F92"/>
    <w:rsid w:val="00694D29"/>
    <w:rsid w:val="00696A49"/>
    <w:rsid w:val="006A0E42"/>
    <w:rsid w:val="006C4529"/>
    <w:rsid w:val="006C5CC7"/>
    <w:rsid w:val="006D347F"/>
    <w:rsid w:val="006D64CC"/>
    <w:rsid w:val="006E33A9"/>
    <w:rsid w:val="00705F2C"/>
    <w:rsid w:val="00707131"/>
    <w:rsid w:val="007134BA"/>
    <w:rsid w:val="00733E23"/>
    <w:rsid w:val="00736909"/>
    <w:rsid w:val="00743F78"/>
    <w:rsid w:val="00752913"/>
    <w:rsid w:val="00754412"/>
    <w:rsid w:val="00760EE5"/>
    <w:rsid w:val="007628C3"/>
    <w:rsid w:val="0076501E"/>
    <w:rsid w:val="00775A88"/>
    <w:rsid w:val="0078260F"/>
    <w:rsid w:val="007C03EE"/>
    <w:rsid w:val="007C4F55"/>
    <w:rsid w:val="007C53EB"/>
    <w:rsid w:val="00807CCE"/>
    <w:rsid w:val="008218E6"/>
    <w:rsid w:val="00824B53"/>
    <w:rsid w:val="0082640A"/>
    <w:rsid w:val="0083189E"/>
    <w:rsid w:val="00834AFB"/>
    <w:rsid w:val="00835031"/>
    <w:rsid w:val="00844229"/>
    <w:rsid w:val="00846C5B"/>
    <w:rsid w:val="00857277"/>
    <w:rsid w:val="00857617"/>
    <w:rsid w:val="00865A3F"/>
    <w:rsid w:val="0087066F"/>
    <w:rsid w:val="0087069A"/>
    <w:rsid w:val="00871B9A"/>
    <w:rsid w:val="008732A1"/>
    <w:rsid w:val="00873FB2"/>
    <w:rsid w:val="008856A0"/>
    <w:rsid w:val="00896B35"/>
    <w:rsid w:val="008C4F11"/>
    <w:rsid w:val="008C7562"/>
    <w:rsid w:val="008D39DD"/>
    <w:rsid w:val="008D52D0"/>
    <w:rsid w:val="008E12D6"/>
    <w:rsid w:val="008E3EB5"/>
    <w:rsid w:val="008E7A6B"/>
    <w:rsid w:val="008F0000"/>
    <w:rsid w:val="008F147F"/>
    <w:rsid w:val="008F1CDC"/>
    <w:rsid w:val="008F45BE"/>
    <w:rsid w:val="008F6554"/>
    <w:rsid w:val="00920FE4"/>
    <w:rsid w:val="00926A59"/>
    <w:rsid w:val="00926B9F"/>
    <w:rsid w:val="00931DF2"/>
    <w:rsid w:val="00933548"/>
    <w:rsid w:val="00933ADD"/>
    <w:rsid w:val="00953A1D"/>
    <w:rsid w:val="00953F52"/>
    <w:rsid w:val="00955807"/>
    <w:rsid w:val="00957CC8"/>
    <w:rsid w:val="00970F76"/>
    <w:rsid w:val="00983978"/>
    <w:rsid w:val="009C3106"/>
    <w:rsid w:val="009C4A52"/>
    <w:rsid w:val="009C7B49"/>
    <w:rsid w:val="009E2CE9"/>
    <w:rsid w:val="009E5A8E"/>
    <w:rsid w:val="009F1E0B"/>
    <w:rsid w:val="009F7B98"/>
    <w:rsid w:val="00A14E00"/>
    <w:rsid w:val="00A16070"/>
    <w:rsid w:val="00A32B2B"/>
    <w:rsid w:val="00A32BE4"/>
    <w:rsid w:val="00A33D93"/>
    <w:rsid w:val="00A35AF2"/>
    <w:rsid w:val="00A35DE0"/>
    <w:rsid w:val="00A37FE9"/>
    <w:rsid w:val="00A40E17"/>
    <w:rsid w:val="00A43342"/>
    <w:rsid w:val="00A46F81"/>
    <w:rsid w:val="00A47BB3"/>
    <w:rsid w:val="00A512C1"/>
    <w:rsid w:val="00A56C2F"/>
    <w:rsid w:val="00A63A2E"/>
    <w:rsid w:val="00A6635E"/>
    <w:rsid w:val="00A67F04"/>
    <w:rsid w:val="00A769BE"/>
    <w:rsid w:val="00A80D6E"/>
    <w:rsid w:val="00A832C3"/>
    <w:rsid w:val="00A8472A"/>
    <w:rsid w:val="00A86962"/>
    <w:rsid w:val="00A87AE4"/>
    <w:rsid w:val="00A9057D"/>
    <w:rsid w:val="00AA0513"/>
    <w:rsid w:val="00AA2C1C"/>
    <w:rsid w:val="00AA6A49"/>
    <w:rsid w:val="00AB2C76"/>
    <w:rsid w:val="00AB4325"/>
    <w:rsid w:val="00AB646C"/>
    <w:rsid w:val="00AC5096"/>
    <w:rsid w:val="00AE4747"/>
    <w:rsid w:val="00AF13FA"/>
    <w:rsid w:val="00B07880"/>
    <w:rsid w:val="00B128A3"/>
    <w:rsid w:val="00B135C3"/>
    <w:rsid w:val="00B21D79"/>
    <w:rsid w:val="00B431AD"/>
    <w:rsid w:val="00B476C0"/>
    <w:rsid w:val="00B53C92"/>
    <w:rsid w:val="00B61C9A"/>
    <w:rsid w:val="00B72EF5"/>
    <w:rsid w:val="00B72FD8"/>
    <w:rsid w:val="00B7483F"/>
    <w:rsid w:val="00B81F61"/>
    <w:rsid w:val="00B91840"/>
    <w:rsid w:val="00B97B4B"/>
    <w:rsid w:val="00BA0C34"/>
    <w:rsid w:val="00BA19CD"/>
    <w:rsid w:val="00BC1969"/>
    <w:rsid w:val="00BC2026"/>
    <w:rsid w:val="00BD16CF"/>
    <w:rsid w:val="00BD4131"/>
    <w:rsid w:val="00BD4F4A"/>
    <w:rsid w:val="00BE1937"/>
    <w:rsid w:val="00BE275E"/>
    <w:rsid w:val="00BE6AFB"/>
    <w:rsid w:val="00C034DA"/>
    <w:rsid w:val="00C053B0"/>
    <w:rsid w:val="00C2372F"/>
    <w:rsid w:val="00C23AFB"/>
    <w:rsid w:val="00C37642"/>
    <w:rsid w:val="00C44D25"/>
    <w:rsid w:val="00C52453"/>
    <w:rsid w:val="00C60139"/>
    <w:rsid w:val="00C734E2"/>
    <w:rsid w:val="00C823D6"/>
    <w:rsid w:val="00C8471E"/>
    <w:rsid w:val="00C92DC8"/>
    <w:rsid w:val="00C95EEF"/>
    <w:rsid w:val="00CA7AB1"/>
    <w:rsid w:val="00CC1A5B"/>
    <w:rsid w:val="00CE6406"/>
    <w:rsid w:val="00CF7EFF"/>
    <w:rsid w:val="00D0500C"/>
    <w:rsid w:val="00D05475"/>
    <w:rsid w:val="00D10284"/>
    <w:rsid w:val="00D1242D"/>
    <w:rsid w:val="00D16CA8"/>
    <w:rsid w:val="00D22FC9"/>
    <w:rsid w:val="00D35E4D"/>
    <w:rsid w:val="00D45A21"/>
    <w:rsid w:val="00D51F04"/>
    <w:rsid w:val="00D55031"/>
    <w:rsid w:val="00D72857"/>
    <w:rsid w:val="00D73CA0"/>
    <w:rsid w:val="00D80A6C"/>
    <w:rsid w:val="00D8608E"/>
    <w:rsid w:val="00D87C78"/>
    <w:rsid w:val="00D90EAB"/>
    <w:rsid w:val="00D92A76"/>
    <w:rsid w:val="00D9753E"/>
    <w:rsid w:val="00DA1332"/>
    <w:rsid w:val="00DA37AC"/>
    <w:rsid w:val="00DC2065"/>
    <w:rsid w:val="00DC2D2B"/>
    <w:rsid w:val="00DC3C1F"/>
    <w:rsid w:val="00DD4D04"/>
    <w:rsid w:val="00DD4F6B"/>
    <w:rsid w:val="00DE6AAF"/>
    <w:rsid w:val="00E01E4A"/>
    <w:rsid w:val="00E01EDC"/>
    <w:rsid w:val="00E218C3"/>
    <w:rsid w:val="00E24B33"/>
    <w:rsid w:val="00E31AB4"/>
    <w:rsid w:val="00E31B48"/>
    <w:rsid w:val="00E34721"/>
    <w:rsid w:val="00E3703E"/>
    <w:rsid w:val="00E54ABE"/>
    <w:rsid w:val="00E604DF"/>
    <w:rsid w:val="00E639D3"/>
    <w:rsid w:val="00E772B7"/>
    <w:rsid w:val="00E8271B"/>
    <w:rsid w:val="00E85C42"/>
    <w:rsid w:val="00E86774"/>
    <w:rsid w:val="00E90768"/>
    <w:rsid w:val="00E950BA"/>
    <w:rsid w:val="00EA66A1"/>
    <w:rsid w:val="00EC08D0"/>
    <w:rsid w:val="00EC0AC0"/>
    <w:rsid w:val="00EC488E"/>
    <w:rsid w:val="00EC7EC4"/>
    <w:rsid w:val="00ED2F51"/>
    <w:rsid w:val="00ED7845"/>
    <w:rsid w:val="00EE3F32"/>
    <w:rsid w:val="00EE64B8"/>
    <w:rsid w:val="00EF1C43"/>
    <w:rsid w:val="00EF424F"/>
    <w:rsid w:val="00EF4C9E"/>
    <w:rsid w:val="00EF5243"/>
    <w:rsid w:val="00F05BEC"/>
    <w:rsid w:val="00F07155"/>
    <w:rsid w:val="00F0738C"/>
    <w:rsid w:val="00F079BA"/>
    <w:rsid w:val="00F16434"/>
    <w:rsid w:val="00F22A5E"/>
    <w:rsid w:val="00F22E8A"/>
    <w:rsid w:val="00F32166"/>
    <w:rsid w:val="00F40493"/>
    <w:rsid w:val="00F40FC1"/>
    <w:rsid w:val="00F42D03"/>
    <w:rsid w:val="00F44A93"/>
    <w:rsid w:val="00F6132E"/>
    <w:rsid w:val="00F71174"/>
    <w:rsid w:val="00F8763D"/>
    <w:rsid w:val="00F92671"/>
    <w:rsid w:val="00FA0792"/>
    <w:rsid w:val="00FA2EAD"/>
    <w:rsid w:val="00FB1855"/>
    <w:rsid w:val="00FB261F"/>
    <w:rsid w:val="00FC55C0"/>
    <w:rsid w:val="00FE595E"/>
    <w:rsid w:val="00FE78A1"/>
    <w:rsid w:val="00FF1271"/>
    <w:rsid w:val="00FF3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170"/>
    <w:pPr>
      <w:spacing w:after="200" w:line="276" w:lineRule="auto"/>
    </w:pPr>
    <w:rPr>
      <w:rFonts w:ascii="Calibri" w:eastAsia="Calibri" w:hAnsi="Calibri"/>
      <w:sz w:val="22"/>
      <w:szCs w:val="22"/>
    </w:rPr>
  </w:style>
  <w:style w:type="paragraph" w:styleId="1">
    <w:name w:val="heading 1"/>
    <w:basedOn w:val="a"/>
    <w:next w:val="a0"/>
    <w:link w:val="10"/>
    <w:qFormat/>
    <w:rsid w:val="00AB4325"/>
    <w:pPr>
      <w:suppressAutoHyphens/>
      <w:spacing w:before="28" w:after="28" w:line="100" w:lineRule="atLeast"/>
      <w:outlineLvl w:val="0"/>
    </w:pPr>
    <w:rPr>
      <w:rFonts w:ascii="Times New Roman" w:eastAsia="Times New Roman" w:hAnsi="Times New Roman"/>
      <w:b/>
      <w:bCs/>
      <w:kern w:val="1"/>
      <w:sz w:val="48"/>
      <w:szCs w:val="4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B4325"/>
    <w:rPr>
      <w:b/>
      <w:bCs/>
      <w:kern w:val="1"/>
      <w:sz w:val="48"/>
      <w:szCs w:val="48"/>
      <w:lang w:eastAsia="ar-SA"/>
    </w:rPr>
  </w:style>
  <w:style w:type="paragraph" w:styleId="a0">
    <w:name w:val="Body Text"/>
    <w:basedOn w:val="a"/>
    <w:link w:val="a4"/>
    <w:uiPriority w:val="99"/>
    <w:semiHidden/>
    <w:unhideWhenUsed/>
    <w:rsid w:val="00AB4325"/>
    <w:pPr>
      <w:suppressAutoHyphens/>
      <w:spacing w:after="120"/>
    </w:pPr>
    <w:rPr>
      <w:rFonts w:eastAsia="SimSun" w:cs="Calibri"/>
      <w:kern w:val="1"/>
      <w:lang w:eastAsia="ar-SA"/>
    </w:rPr>
  </w:style>
  <w:style w:type="character" w:customStyle="1" w:styleId="a4">
    <w:name w:val="Основной текст Знак"/>
    <w:basedOn w:val="a1"/>
    <w:link w:val="a0"/>
    <w:uiPriority w:val="99"/>
    <w:semiHidden/>
    <w:rsid w:val="00AB4325"/>
    <w:rPr>
      <w:rFonts w:ascii="Calibri" w:eastAsia="SimSun" w:hAnsi="Calibri" w:cs="Calibri"/>
      <w:kern w:val="1"/>
      <w:sz w:val="22"/>
      <w:szCs w:val="22"/>
      <w:lang w:eastAsia="ar-SA"/>
    </w:rPr>
  </w:style>
  <w:style w:type="character" w:styleId="a5">
    <w:name w:val="Emphasis"/>
    <w:qFormat/>
    <w:rsid w:val="00AB4325"/>
    <w:rPr>
      <w:i/>
      <w:iCs/>
    </w:rPr>
  </w:style>
  <w:style w:type="character" w:styleId="a6">
    <w:name w:val="Hyperlink"/>
    <w:uiPriority w:val="99"/>
    <w:rsid w:val="00344170"/>
    <w:rPr>
      <w:color w:val="0000FF"/>
      <w:u w:val="single"/>
    </w:rPr>
  </w:style>
  <w:style w:type="paragraph" w:styleId="a7">
    <w:name w:val="No Spacing"/>
    <w:link w:val="a8"/>
    <w:uiPriority w:val="1"/>
    <w:qFormat/>
    <w:rsid w:val="00344170"/>
    <w:rPr>
      <w:rFonts w:asciiTheme="minorHAnsi" w:hAnsiTheme="minorHAnsi" w:cstheme="minorBidi"/>
      <w:sz w:val="22"/>
      <w:szCs w:val="22"/>
    </w:rPr>
  </w:style>
  <w:style w:type="character" w:customStyle="1" w:styleId="a8">
    <w:name w:val="Без интервала Знак"/>
    <w:link w:val="a7"/>
    <w:uiPriority w:val="1"/>
    <w:locked/>
    <w:rsid w:val="00344170"/>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arnpasca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een-planet.ucoz.net/" TargetMode="External"/><Relationship Id="rId5" Type="http://schemas.openxmlformats.org/officeDocument/2006/relationships/hyperlink" Target="http://megok1999.wix.com/kamensk" TargetMode="External"/><Relationship Id="rId4" Type="http://schemas.openxmlformats.org/officeDocument/2006/relationships/hyperlink" Target="http://gymnasium12.ru/about/history/"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3465</Words>
  <Characters>19754</Characters>
  <Application>Microsoft Office Word</Application>
  <DocSecurity>0</DocSecurity>
  <Lines>164</Lines>
  <Paragraphs>46</Paragraphs>
  <ScaleCrop>false</ScaleCrop>
  <Company/>
  <LinksUpToDate>false</LinksUpToDate>
  <CharactersWithSpaces>23173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2016-05-26T19:01:00Z</dcterms:created>
  <dcterms:modified xsi:type="dcterms:W3CDTF">2016-05-26T19:01:00Z</dcterms:modified>
</cp:coreProperties>
</file>